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05D9D" w14:textId="77777777" w:rsidR="004338BE" w:rsidRPr="00023DB4" w:rsidRDefault="004338BE" w:rsidP="004338BE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Umowa – wzór</w:t>
      </w:r>
    </w:p>
    <w:p w14:paraId="38A41DA9" w14:textId="77777777" w:rsidR="004338BE" w:rsidRPr="00023DB4" w:rsidRDefault="004338BE" w:rsidP="004338BE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0B12BD21" w14:textId="77777777" w:rsidR="004338BE" w:rsidRPr="00023DB4" w:rsidRDefault="004338BE" w:rsidP="004338BE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zawarta w dniu .......................... roku we Wrocławiu pomiędzy:</w:t>
      </w:r>
    </w:p>
    <w:p w14:paraId="68EE6192" w14:textId="77777777" w:rsidR="004338BE" w:rsidRPr="00023DB4" w:rsidRDefault="004338BE" w:rsidP="004338BE">
      <w:pPr>
        <w:spacing w:after="120" w:line="240" w:lineRule="auto"/>
        <w:jc w:val="both"/>
        <w:rPr>
          <w:rFonts w:ascii="Cambria" w:eastAsia="Times New Roman" w:hAnsi="Cambria" w:cs="Times New Roman"/>
        </w:rPr>
      </w:pPr>
    </w:p>
    <w:p w14:paraId="1C21FBED" w14:textId="77777777" w:rsidR="004338BE" w:rsidRPr="00023DB4" w:rsidRDefault="004338BE" w:rsidP="004338BE">
      <w:pPr>
        <w:spacing w:after="12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Data Techno Park Sp. z o.o. z siedzibą we Wrocławiu, reprezentowaną przez:</w:t>
      </w:r>
    </w:p>
    <w:p w14:paraId="5ECA7D6D" w14:textId="77777777" w:rsidR="004338BE" w:rsidRPr="00023DB4" w:rsidRDefault="004338BE" w:rsidP="00C20D11">
      <w:pPr>
        <w:numPr>
          <w:ilvl w:val="0"/>
          <w:numId w:val="17"/>
        </w:numPr>
        <w:tabs>
          <w:tab w:val="clear" w:pos="3130"/>
          <w:tab w:val="num" w:pos="720"/>
          <w:tab w:val="left" w:pos="9360"/>
        </w:tabs>
        <w:suppressAutoHyphens/>
        <w:spacing w:after="120" w:line="240" w:lineRule="atLeast"/>
        <w:ind w:left="0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……………………………..</w:t>
      </w:r>
    </w:p>
    <w:p w14:paraId="193A9FA2" w14:textId="77777777" w:rsidR="004338BE" w:rsidRPr="00023DB4" w:rsidRDefault="004338BE" w:rsidP="00C20D11">
      <w:pPr>
        <w:numPr>
          <w:ilvl w:val="0"/>
          <w:numId w:val="17"/>
        </w:numPr>
        <w:tabs>
          <w:tab w:val="clear" w:pos="3130"/>
          <w:tab w:val="num" w:pos="720"/>
          <w:tab w:val="left" w:pos="9360"/>
        </w:tabs>
        <w:suppressAutoHyphens/>
        <w:spacing w:after="120" w:line="240" w:lineRule="atLeast"/>
        <w:ind w:left="0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……………………………..</w:t>
      </w:r>
    </w:p>
    <w:p w14:paraId="790AC5F1" w14:textId="77777777" w:rsidR="004338BE" w:rsidRPr="00023DB4" w:rsidRDefault="004338BE" w:rsidP="004338BE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zwaną dalej „</w:t>
      </w:r>
      <w:r w:rsidRPr="00023DB4">
        <w:rPr>
          <w:rFonts w:ascii="Cambria" w:eastAsia="Times New Roman" w:hAnsi="Cambria" w:cs="Times New Roman"/>
          <w:b/>
          <w:i/>
        </w:rPr>
        <w:t>Zamawiającym</w:t>
      </w:r>
      <w:r w:rsidRPr="00023DB4">
        <w:rPr>
          <w:rFonts w:ascii="Cambria" w:eastAsia="Times New Roman" w:hAnsi="Cambria" w:cs="Times New Roman"/>
        </w:rPr>
        <w:t>”</w:t>
      </w:r>
    </w:p>
    <w:p w14:paraId="2D58A251" w14:textId="77777777" w:rsidR="004338BE" w:rsidRPr="00023DB4" w:rsidRDefault="004338BE" w:rsidP="004338BE">
      <w:pPr>
        <w:spacing w:after="120" w:line="240" w:lineRule="atLeas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a</w:t>
      </w:r>
    </w:p>
    <w:p w14:paraId="3C57C954" w14:textId="77777777" w:rsidR="004338BE" w:rsidRPr="00023DB4" w:rsidRDefault="004338BE" w:rsidP="004338BE">
      <w:pPr>
        <w:spacing w:after="120" w:line="240" w:lineRule="atLeas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.................................................................................................................................................</w:t>
      </w:r>
    </w:p>
    <w:p w14:paraId="0ED3756F" w14:textId="77777777" w:rsidR="004338BE" w:rsidRPr="00023DB4" w:rsidRDefault="004338BE" w:rsidP="004338BE">
      <w:pPr>
        <w:spacing w:after="120" w:line="240" w:lineRule="atLeas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 siedzibą w ….............................................................................................................................</w:t>
      </w:r>
    </w:p>
    <w:p w14:paraId="614CD599" w14:textId="77777777" w:rsidR="004338BE" w:rsidRPr="00023DB4" w:rsidRDefault="004338BE" w:rsidP="004338BE">
      <w:pPr>
        <w:spacing w:after="120" w:line="240" w:lineRule="atLeas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reprezentowanym przez:</w:t>
      </w:r>
    </w:p>
    <w:p w14:paraId="5BAB4A36" w14:textId="77777777" w:rsidR="004338BE" w:rsidRPr="00023DB4" w:rsidRDefault="004338BE" w:rsidP="004338BE">
      <w:pPr>
        <w:numPr>
          <w:ilvl w:val="0"/>
          <w:numId w:val="18"/>
        </w:numPr>
        <w:tabs>
          <w:tab w:val="left" w:pos="9360"/>
        </w:tabs>
        <w:suppressAutoHyphens/>
        <w:spacing w:after="120" w:line="240" w:lineRule="atLeast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.............................</w:t>
      </w:r>
    </w:p>
    <w:p w14:paraId="554AEE94" w14:textId="77777777" w:rsidR="004338BE" w:rsidRPr="00023DB4" w:rsidRDefault="004338BE" w:rsidP="004338BE">
      <w:pPr>
        <w:numPr>
          <w:ilvl w:val="0"/>
          <w:numId w:val="18"/>
        </w:numPr>
        <w:tabs>
          <w:tab w:val="left" w:pos="9360"/>
        </w:tabs>
        <w:suppressAutoHyphens/>
        <w:spacing w:after="120" w:line="240" w:lineRule="atLeast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.............................</w:t>
      </w:r>
    </w:p>
    <w:p w14:paraId="36AF925C" w14:textId="77777777" w:rsidR="004338BE" w:rsidRPr="00023DB4" w:rsidRDefault="004338BE" w:rsidP="004338BE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zwanym dalej „</w:t>
      </w:r>
      <w:r w:rsidRPr="00023DB4">
        <w:rPr>
          <w:rFonts w:ascii="Cambria" w:eastAsia="Times New Roman" w:hAnsi="Cambria" w:cs="Times New Roman"/>
          <w:b/>
          <w:i/>
        </w:rPr>
        <w:t>Wykonawcą</w:t>
      </w:r>
      <w:r w:rsidRPr="00023DB4">
        <w:rPr>
          <w:rFonts w:ascii="Cambria" w:eastAsia="Times New Roman" w:hAnsi="Cambria" w:cs="Times New Roman"/>
        </w:rPr>
        <w:t xml:space="preserve">” </w:t>
      </w:r>
    </w:p>
    <w:p w14:paraId="088EB129" w14:textId="77777777" w:rsidR="004338BE" w:rsidRPr="00023DB4" w:rsidRDefault="004338BE" w:rsidP="004338BE">
      <w:pPr>
        <w:spacing w:after="120" w:line="240" w:lineRule="atLeast"/>
        <w:jc w:val="both"/>
        <w:rPr>
          <w:rFonts w:ascii="Cambria" w:eastAsia="Times New Roman" w:hAnsi="Cambria" w:cs="Times New Roman"/>
        </w:rPr>
      </w:pPr>
    </w:p>
    <w:p w14:paraId="652F2E49" w14:textId="77777777" w:rsidR="004338BE" w:rsidRPr="00023DB4" w:rsidRDefault="004338BE" w:rsidP="004338BE">
      <w:pPr>
        <w:spacing w:after="120" w:line="240" w:lineRule="atLeast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zwana dalej: „</w:t>
      </w:r>
      <w:r w:rsidRPr="00023DB4">
        <w:rPr>
          <w:rFonts w:ascii="Cambria" w:eastAsia="Times New Roman" w:hAnsi="Cambria" w:cs="Times New Roman"/>
          <w:b/>
          <w:i/>
        </w:rPr>
        <w:t>Umową</w:t>
      </w:r>
      <w:r w:rsidRPr="00023DB4">
        <w:rPr>
          <w:rFonts w:ascii="Cambria" w:eastAsia="Times New Roman" w:hAnsi="Cambria" w:cs="Times New Roman"/>
        </w:rPr>
        <w:t>”</w:t>
      </w:r>
    </w:p>
    <w:p w14:paraId="5E0F8FCB" w14:textId="77777777" w:rsidR="004338BE" w:rsidRPr="00023DB4" w:rsidRDefault="004338BE" w:rsidP="004338BE">
      <w:pPr>
        <w:spacing w:after="120" w:line="240" w:lineRule="atLeast"/>
        <w:jc w:val="both"/>
        <w:rPr>
          <w:rFonts w:ascii="Cambria" w:eastAsia="Times New Roman" w:hAnsi="Cambria" w:cs="Times New Roman"/>
        </w:rPr>
      </w:pPr>
    </w:p>
    <w:p w14:paraId="160C4075" w14:textId="77777777" w:rsidR="004338BE" w:rsidRPr="00023DB4" w:rsidRDefault="004338BE" w:rsidP="004338BE">
      <w:pPr>
        <w:suppressAutoHyphens/>
        <w:autoSpaceDE w:val="0"/>
        <w:spacing w:before="91" w:after="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Umowa została zawarta w ramach realizacji przez Zamawiającego projektu pn.:</w:t>
      </w:r>
    </w:p>
    <w:p w14:paraId="6F117695" w14:textId="77777777" w:rsidR="004338BE" w:rsidRPr="00023DB4" w:rsidRDefault="004338BE" w:rsidP="004338BE">
      <w:pPr>
        <w:widowControl w:val="0"/>
        <w:suppressAutoHyphens/>
        <w:autoSpaceDE w:val="0"/>
        <w:spacing w:before="91" w:after="0" w:line="319" w:lineRule="exact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„</w:t>
      </w:r>
      <w:r w:rsidRPr="00023DB4">
        <w:rPr>
          <w:rFonts w:ascii="Cambria" w:eastAsia="Times New Roman" w:hAnsi="Cambria" w:cs="Times New Roman"/>
          <w:i/>
        </w:rPr>
        <w:t xml:space="preserve">Utworzenie ogólnopolskiego ośrodka innowacji i transferu technologii w zakresie </w:t>
      </w:r>
      <w:r w:rsidRPr="00023DB4">
        <w:rPr>
          <w:rFonts w:ascii="Cambria" w:eastAsia="Times New Roman" w:hAnsi="Cambria" w:cs="Times New Roman"/>
          <w:i/>
        </w:rPr>
        <w:br/>
        <w:t>e-zdrowia</w:t>
      </w:r>
      <w:r w:rsidRPr="00023DB4">
        <w:rPr>
          <w:rFonts w:ascii="Cambria" w:eastAsia="Times New Roman" w:hAnsi="Cambria" w:cs="Times New Roman"/>
        </w:rPr>
        <w:t>”, realizowanego  w ramach Programu Operacyjnego Innowacyjna Gospodarka na lata 2007-2013 (oś priorytetowa 5 „</w:t>
      </w:r>
      <w:r w:rsidRPr="00023DB4">
        <w:rPr>
          <w:rFonts w:ascii="Cambria" w:eastAsia="Times New Roman" w:hAnsi="Cambria" w:cs="Times New Roman"/>
          <w:i/>
        </w:rPr>
        <w:t>Dyfuzja innowacji</w:t>
      </w:r>
      <w:r w:rsidRPr="00023DB4">
        <w:rPr>
          <w:rFonts w:ascii="Cambria" w:eastAsia="Times New Roman" w:hAnsi="Cambria" w:cs="Times New Roman"/>
        </w:rPr>
        <w:t>”, działanie 5.3 „</w:t>
      </w:r>
      <w:r w:rsidRPr="00023DB4">
        <w:rPr>
          <w:rFonts w:ascii="Cambria" w:eastAsia="Times New Roman" w:hAnsi="Cambria" w:cs="Times New Roman"/>
          <w:i/>
        </w:rPr>
        <w:t>Wspieranie ośrodków innowacyjności</w:t>
      </w:r>
      <w:r w:rsidRPr="00023DB4">
        <w:rPr>
          <w:rFonts w:ascii="Cambria" w:eastAsia="Times New Roman" w:hAnsi="Cambria" w:cs="Times New Roman"/>
        </w:rPr>
        <w:t>”) na podstawie Umowy o dofinansowanie projektu nr UDA-POIG.05.03.00-00-005/09-00, wraz z późniejszymi aneksami.</w:t>
      </w:r>
    </w:p>
    <w:p w14:paraId="0BFF272C" w14:textId="77777777" w:rsidR="004338BE" w:rsidRDefault="004338BE" w:rsidP="004338BE">
      <w:pPr>
        <w:widowControl w:val="0"/>
        <w:suppressAutoHyphens/>
        <w:autoSpaceDE w:val="0"/>
        <w:spacing w:before="91" w:after="0" w:line="319" w:lineRule="exact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Wyboru wykonawcy dokonano po przeprowadzeniu postępowania w trybie zapytania ofertowego zgodnie z Regulaminem udzielania zamówień przez Data Techno Park Sp. z o.o., dotyczącym zrealizowania zadań promocyjnych polegających </w:t>
      </w:r>
      <w:r>
        <w:rPr>
          <w:rFonts w:ascii="Cambria" w:eastAsia="Times New Roman" w:hAnsi="Cambria" w:cs="Times New Roman"/>
        </w:rPr>
        <w:t>na p</w:t>
      </w:r>
      <w:r w:rsidRPr="006E3BBA">
        <w:rPr>
          <w:rFonts w:ascii="Cambria" w:eastAsia="Times New Roman" w:hAnsi="Cambria" w:cs="Times New Roman"/>
        </w:rPr>
        <w:t xml:space="preserve">rzeprowadzenie kampanii promocyjnej w prasie i Internecie dotyczącej promocji  </w:t>
      </w:r>
      <w:r>
        <w:rPr>
          <w:rFonts w:ascii="Cambria" w:eastAsia="Times New Roman" w:hAnsi="Cambria" w:cs="Times New Roman"/>
        </w:rPr>
        <w:t>p</w:t>
      </w:r>
      <w:r w:rsidRPr="006E3BBA">
        <w:rPr>
          <w:rFonts w:ascii="Cambria" w:eastAsia="Times New Roman" w:hAnsi="Cambria" w:cs="Times New Roman"/>
        </w:rPr>
        <w:t>rojektu pn. „Utworzenie ogólnopolskiego ośrodka innowacji i transferu technologii w zakresie e-zdrowia.”</w:t>
      </w:r>
    </w:p>
    <w:p w14:paraId="656B6776" w14:textId="77777777" w:rsidR="00C20D11" w:rsidRPr="00023DB4" w:rsidRDefault="00C20D11" w:rsidP="004338BE">
      <w:pPr>
        <w:widowControl w:val="0"/>
        <w:suppressAutoHyphens/>
        <w:autoSpaceDE w:val="0"/>
        <w:spacing w:before="91" w:after="0" w:line="319" w:lineRule="exact"/>
        <w:contextualSpacing/>
        <w:jc w:val="both"/>
        <w:rPr>
          <w:rFonts w:ascii="Cambria" w:eastAsia="Times New Roman" w:hAnsi="Cambria" w:cs="Times New Roman"/>
        </w:rPr>
      </w:pPr>
    </w:p>
    <w:p w14:paraId="568E6BF8" w14:textId="77777777" w:rsidR="004338BE" w:rsidRPr="00023DB4" w:rsidRDefault="004338BE" w:rsidP="004338BE">
      <w:pPr>
        <w:numPr>
          <w:ilvl w:val="0"/>
          <w:numId w:val="1"/>
        </w:numPr>
        <w:suppressAutoHyphens/>
        <w:autoSpaceDN w:val="0"/>
        <w:spacing w:before="80"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(PRZEDMIOT UMOWY)</w:t>
      </w:r>
    </w:p>
    <w:p w14:paraId="4A11B315" w14:textId="468EFF23" w:rsidR="00C20D11" w:rsidRDefault="00C20D11" w:rsidP="00C20D11">
      <w:pPr>
        <w:numPr>
          <w:ilvl w:val="0"/>
          <w:numId w:val="2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Przedmiotem umowy jest świadczenie usług w zakresie </w:t>
      </w:r>
      <w:r w:rsidR="00A72A95">
        <w:rPr>
          <w:rFonts w:ascii="Georgia" w:eastAsia="Calibri" w:hAnsi="Georgia" w:cs="Times New Roman"/>
          <w:lang w:eastAsia="en-US"/>
        </w:rPr>
        <w:t>wykonania</w:t>
      </w:r>
      <w:r w:rsidRPr="00C06B70">
        <w:rPr>
          <w:rFonts w:ascii="Georgia" w:eastAsia="Calibri" w:hAnsi="Georgia" w:cs="Times New Roman"/>
          <w:lang w:eastAsia="en-US"/>
        </w:rPr>
        <w:t xml:space="preserve"> dokumentacji fotograficznej</w:t>
      </w:r>
      <w:r>
        <w:rPr>
          <w:rFonts w:ascii="Georgia" w:eastAsia="Calibri" w:hAnsi="Georgia" w:cs="Times New Roman"/>
          <w:lang w:eastAsia="en-US"/>
        </w:rPr>
        <w:t xml:space="preserve"> oraz filmowej z c</w:t>
      </w:r>
      <w:r w:rsidRPr="00C06B70">
        <w:rPr>
          <w:rFonts w:ascii="Georgia" w:eastAsia="Calibri" w:hAnsi="Georgia" w:cs="Times New Roman"/>
          <w:lang w:eastAsia="en-US"/>
        </w:rPr>
        <w:t>eremonii otwarcia ogólnopolskiego ośrodka in</w:t>
      </w:r>
      <w:r>
        <w:rPr>
          <w:rFonts w:ascii="Georgia" w:eastAsia="Calibri" w:hAnsi="Georgia" w:cs="Times New Roman"/>
          <w:lang w:eastAsia="en-US"/>
        </w:rPr>
        <w:t>nowacji i transferu technologii w zakresie e-zdrowia.</w:t>
      </w:r>
    </w:p>
    <w:p w14:paraId="5AACC4D4" w14:textId="77777777" w:rsidR="004338BE" w:rsidRPr="00023DB4" w:rsidRDefault="004338BE" w:rsidP="004338BE">
      <w:pPr>
        <w:numPr>
          <w:ilvl w:val="0"/>
          <w:numId w:val="2"/>
        </w:numPr>
        <w:suppressAutoHyphens/>
        <w:autoSpaceDN w:val="0"/>
        <w:spacing w:after="80" w:line="240" w:lineRule="auto"/>
        <w:ind w:left="426" w:hanging="357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Szczegółowy opis przedmiotu zamówienia zawiera rozdział 2 zapytania ofertowego.</w:t>
      </w:r>
    </w:p>
    <w:p w14:paraId="3107DF85" w14:textId="77777777" w:rsidR="004338BE" w:rsidRPr="00023DB4" w:rsidRDefault="004338BE" w:rsidP="004338BE">
      <w:pPr>
        <w:numPr>
          <w:ilvl w:val="0"/>
          <w:numId w:val="2"/>
        </w:numPr>
        <w:suppressAutoHyphens/>
        <w:autoSpaceDN w:val="0"/>
        <w:spacing w:after="80" w:line="240" w:lineRule="auto"/>
        <w:ind w:left="426" w:hanging="357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Integralną częścią umowy są:</w:t>
      </w:r>
    </w:p>
    <w:p w14:paraId="1616B761" w14:textId="77777777" w:rsidR="004338BE" w:rsidRPr="00023DB4" w:rsidRDefault="004338BE" w:rsidP="004338BE">
      <w:pPr>
        <w:numPr>
          <w:ilvl w:val="2"/>
          <w:numId w:val="1"/>
        </w:numPr>
        <w:suppressAutoHyphens/>
        <w:autoSpaceDN w:val="0"/>
        <w:spacing w:after="80" w:line="240" w:lineRule="auto"/>
        <w:ind w:left="1134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Zapytanie ofertowe z dnia …………</w:t>
      </w:r>
    </w:p>
    <w:p w14:paraId="0085B159" w14:textId="77777777" w:rsidR="004338BE" w:rsidRPr="00023DB4" w:rsidRDefault="004338BE" w:rsidP="004338BE">
      <w:pPr>
        <w:numPr>
          <w:ilvl w:val="2"/>
          <w:numId w:val="1"/>
        </w:numPr>
        <w:suppressAutoHyphens/>
        <w:autoSpaceDN w:val="0"/>
        <w:spacing w:after="80" w:line="240" w:lineRule="auto"/>
        <w:ind w:left="1134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oferta Wykonawcy z dnia ……….…</w:t>
      </w:r>
    </w:p>
    <w:p w14:paraId="23F16426" w14:textId="77777777" w:rsidR="004338BE" w:rsidRPr="00023DB4" w:rsidRDefault="004338BE" w:rsidP="004338BE">
      <w:pPr>
        <w:spacing w:after="80" w:line="240" w:lineRule="auto"/>
        <w:ind w:left="714"/>
        <w:jc w:val="both"/>
        <w:rPr>
          <w:rFonts w:ascii="Cambria" w:eastAsia="Times New Roman" w:hAnsi="Cambria" w:cs="Times New Roman"/>
        </w:rPr>
      </w:pPr>
    </w:p>
    <w:p w14:paraId="7E9BBDD9" w14:textId="77777777" w:rsidR="004338BE" w:rsidRPr="00023DB4" w:rsidRDefault="004338BE" w:rsidP="004338BE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lastRenderedPageBreak/>
        <w:t>(ZASADY WYKONANIA PRZEDMIOTU UMOWY)</w:t>
      </w:r>
    </w:p>
    <w:p w14:paraId="37CF3471" w14:textId="77777777" w:rsidR="004338BE" w:rsidRPr="00023DB4" w:rsidRDefault="004338BE" w:rsidP="004338BE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oświadcza, że dysponuje wiedzą, doświadczeniem oraz uprawnieniami niezbędnymi do należytego wykonania umowy jeżeli przepisy prawa obowiązującego wymagają takich uprawnień i zobowiązuje się wykonać przedmiot umowy z najwyższą starannością z uwzględnieniem obowiązujących przepisów prawa, ustalonych w obrocie standardów i reguł wykonywania prac objętych niniejszą umową, najlepszej aktualnej wiedzy fachowej a także zasad etyki zawodowej.</w:t>
      </w:r>
    </w:p>
    <w:p w14:paraId="231BA600" w14:textId="77777777" w:rsidR="004338BE" w:rsidRPr="00023DB4" w:rsidRDefault="004338BE" w:rsidP="004338BE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przy wykonywaniu umowy zobowiązany jest zapoznawać się </w:t>
      </w:r>
      <w:r w:rsidRPr="00023DB4">
        <w:rPr>
          <w:rFonts w:ascii="Cambria" w:eastAsia="Times New Roman" w:hAnsi="Cambria" w:cs="Times New Roman"/>
        </w:rPr>
        <w:br/>
        <w:t xml:space="preserve">z ewentualnymi wskazówkami Zamawiającego dotyczącymi sposobu wykonywania przedmiotu umowy. Wskazówki będą przekazywane w formie pisemnej do rąk osoby upoważnionej do kontaktów z Zamawiającym za pokwitowaniem lub faksem, lub drogą elektroniczną w formie maila. Nieuwzględnienie wskazówek wymaga pisemnego uzasadnienia doręczonego do rąk osoby upoważnionej do kontaktów z Wykonawcą.  </w:t>
      </w:r>
    </w:p>
    <w:p w14:paraId="76BC0465" w14:textId="77777777" w:rsidR="004338BE" w:rsidRPr="00023DB4" w:rsidRDefault="004338BE" w:rsidP="004338BE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może powierzyć wykonanie przedmiotu niniejszej umowy osobie trzeciej (podwykonawcy).  </w:t>
      </w:r>
    </w:p>
    <w:p w14:paraId="260191F3" w14:textId="77777777" w:rsidR="004338BE" w:rsidRPr="00023DB4" w:rsidRDefault="004338BE" w:rsidP="004338BE">
      <w:pPr>
        <w:numPr>
          <w:ilvl w:val="1"/>
          <w:numId w:val="3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ponosi odpowiedzialność za wybór podwykonawcy i ponosi odpowiedzialność za wszelkie działania i zaniechania podwykonawcy jak za swoje własne. </w:t>
      </w:r>
    </w:p>
    <w:p w14:paraId="2548E97A" w14:textId="77777777" w:rsidR="004338BE" w:rsidRPr="00023DB4" w:rsidRDefault="004338BE" w:rsidP="004338BE">
      <w:pPr>
        <w:spacing w:after="80" w:line="240" w:lineRule="auto"/>
        <w:ind w:left="397"/>
        <w:jc w:val="both"/>
        <w:rPr>
          <w:rFonts w:ascii="Cambria" w:eastAsia="Times New Roman" w:hAnsi="Cambria" w:cs="Times New Roman"/>
        </w:rPr>
      </w:pPr>
    </w:p>
    <w:p w14:paraId="7931AAC2" w14:textId="77777777" w:rsidR="004338BE" w:rsidRPr="00023DB4" w:rsidRDefault="004338BE" w:rsidP="004338BE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(INFORMACJE, MATERIAŁY, NARZĘDZIA, PROJEKTY)</w:t>
      </w:r>
    </w:p>
    <w:p w14:paraId="427F85B0" w14:textId="77777777" w:rsidR="00C20D11" w:rsidRPr="00023DB4" w:rsidRDefault="00C20D11" w:rsidP="00C20D11">
      <w:pPr>
        <w:numPr>
          <w:ilvl w:val="1"/>
          <w:numId w:val="1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jest zobowiązany do wykonania przedmiotu umowy z materiałów i narzędzi własnych, przy użyciu własnego sprzętu technicznego i urządzeń. </w:t>
      </w:r>
    </w:p>
    <w:p w14:paraId="3138865C" w14:textId="77777777" w:rsidR="00C20D11" w:rsidRPr="00023DB4" w:rsidRDefault="00C20D11" w:rsidP="00C20D11">
      <w:pPr>
        <w:numPr>
          <w:ilvl w:val="1"/>
          <w:numId w:val="1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Zamawiającemu służy prawo wniesienia uwag, które Wykonawca zobowiązany jest niezwłocznie uwzględnić</w:t>
      </w:r>
      <w:r>
        <w:rPr>
          <w:rFonts w:ascii="Cambria" w:eastAsia="Times New Roman" w:hAnsi="Cambria" w:cs="Times New Roman"/>
        </w:rPr>
        <w:t xml:space="preserve"> nie później jednak jak w 2 dni robocze liczone od dnia dostarczenia informacji od Zamawiającego, o której mowa w ust. 4.</w:t>
      </w:r>
    </w:p>
    <w:p w14:paraId="60874499" w14:textId="77777777" w:rsidR="00C20D11" w:rsidRPr="00023DB4" w:rsidRDefault="00C20D11" w:rsidP="00C20D11">
      <w:pPr>
        <w:numPr>
          <w:ilvl w:val="1"/>
          <w:numId w:val="1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po wprowadzeniu poprawek wynikających z uwag Zamawiającego zobowiązany jest do ponownego przekazania Zamawiającemu </w:t>
      </w:r>
      <w:r>
        <w:rPr>
          <w:rFonts w:ascii="Cambria" w:eastAsia="Times New Roman" w:hAnsi="Cambria" w:cs="Times New Roman"/>
        </w:rPr>
        <w:t xml:space="preserve">przedmiotu zamówienia </w:t>
      </w:r>
      <w:r w:rsidRPr="00023DB4">
        <w:rPr>
          <w:rFonts w:ascii="Cambria" w:eastAsia="Times New Roman" w:hAnsi="Cambria" w:cs="Times New Roman"/>
        </w:rPr>
        <w:t xml:space="preserve">do akceptacji. </w:t>
      </w:r>
    </w:p>
    <w:p w14:paraId="405F7EDE" w14:textId="77777777" w:rsidR="00C20D11" w:rsidRPr="00023DB4" w:rsidRDefault="00C20D11" w:rsidP="00C20D11">
      <w:pPr>
        <w:numPr>
          <w:ilvl w:val="1"/>
          <w:numId w:val="1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Jeśli po trzykrotnym przedstawieniu </w:t>
      </w:r>
      <w:r>
        <w:rPr>
          <w:rFonts w:ascii="Cambria" w:eastAsia="Times New Roman" w:hAnsi="Cambria" w:cs="Times New Roman"/>
        </w:rPr>
        <w:t>przedmiotu zamówienia</w:t>
      </w:r>
      <w:r w:rsidRPr="00023DB4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, o którym mowa w ust. 2 </w:t>
      </w:r>
      <w:r w:rsidRPr="00023DB4">
        <w:rPr>
          <w:rFonts w:ascii="Cambria" w:eastAsia="Times New Roman" w:hAnsi="Cambria" w:cs="Times New Roman"/>
        </w:rPr>
        <w:t xml:space="preserve"> do akceptacji Zamawiający nadal go nie akceptuje, lub jeśli Wykonawca nie naniósł zmian wynikających z uwag Zamawiającego, Zamawiającemu służy prawo do odstąpienia od umowy z winy Wykonawcy. Zapisy dotyczące kar umownych stosuje się odpowiednio.</w:t>
      </w:r>
    </w:p>
    <w:p w14:paraId="2A92E9F5" w14:textId="77777777" w:rsidR="00C20D11" w:rsidRPr="00023DB4" w:rsidRDefault="00C20D11" w:rsidP="00C20D11">
      <w:pPr>
        <w:numPr>
          <w:ilvl w:val="1"/>
          <w:numId w:val="1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zobowiązuje się przy realizacji zamówienia dochowywać terminów, określonych w zapytaniu ofertowym. </w:t>
      </w:r>
    </w:p>
    <w:p w14:paraId="612637A4" w14:textId="77777777" w:rsidR="00C20D11" w:rsidRDefault="00C20D11" w:rsidP="00C20D11">
      <w:pPr>
        <w:numPr>
          <w:ilvl w:val="1"/>
          <w:numId w:val="1"/>
        </w:numPr>
        <w:suppressAutoHyphens/>
        <w:autoSpaceDN w:val="0"/>
        <w:spacing w:after="80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Zaakceptowanie przez Zamawiającego </w:t>
      </w:r>
      <w:r>
        <w:rPr>
          <w:rFonts w:ascii="Cambria" w:eastAsia="Times New Roman" w:hAnsi="Cambria" w:cs="Times New Roman"/>
        </w:rPr>
        <w:t>przedmiotu zamówienia, o których mowa w ust. 2 winno być potwierdzone pisemnie. Pisemnie też powinna też zostać przeprowadzona korespondencja pomiędzy Zamawiającym a Wykonawcą w zakresie uregulowanym w ust. 2-6.</w:t>
      </w:r>
    </w:p>
    <w:p w14:paraId="4A44EDAC" w14:textId="77777777" w:rsidR="004338BE" w:rsidRPr="00023DB4" w:rsidRDefault="004338BE" w:rsidP="004338BE">
      <w:pPr>
        <w:spacing w:afterLines="120" w:after="288" w:line="240" w:lineRule="auto"/>
        <w:ind w:left="397"/>
        <w:jc w:val="both"/>
        <w:rPr>
          <w:rFonts w:ascii="Cambria" w:eastAsia="Times New Roman" w:hAnsi="Cambria" w:cs="Times New Roman"/>
        </w:rPr>
      </w:pPr>
    </w:p>
    <w:p w14:paraId="515EC5D6" w14:textId="77777777" w:rsidR="004338BE" w:rsidRPr="00023DB4" w:rsidRDefault="004338BE" w:rsidP="004338BE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 (KONTROLA WYKONYWANIA UMOWY)</w:t>
      </w:r>
    </w:p>
    <w:p w14:paraId="3BD88F9D" w14:textId="77777777" w:rsidR="004338BE" w:rsidRPr="00023DB4" w:rsidRDefault="004338BE" w:rsidP="004338BE">
      <w:pPr>
        <w:numPr>
          <w:ilvl w:val="1"/>
          <w:numId w:val="5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zawiadomi Zamawiającego niezwłocznie o wszelkich okolicznościach, które mogą przeszkodzić prawidłowemu wykonaniu umowy.</w:t>
      </w:r>
    </w:p>
    <w:p w14:paraId="7E0A50F3" w14:textId="77777777" w:rsidR="004338BE" w:rsidRPr="00023DB4" w:rsidRDefault="004338BE" w:rsidP="004338BE">
      <w:pPr>
        <w:numPr>
          <w:ilvl w:val="1"/>
          <w:numId w:val="5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lastRenderedPageBreak/>
        <w:t xml:space="preserve">Wykonawca na każde żądanie Zamawiającego udzieli mu niezwłocznie informacji </w:t>
      </w:r>
      <w:r w:rsidRPr="00023DB4">
        <w:rPr>
          <w:rFonts w:ascii="Cambria" w:eastAsia="Times New Roman" w:hAnsi="Cambria" w:cs="Times New Roman"/>
        </w:rPr>
        <w:br/>
        <w:t xml:space="preserve">o stanie prac nad przedmiotem niniejszej umowy oraz sposobie jego wykonania. Informacje wymagają formy pisemnej pod rygorem uznania nienależytego wykonania umowy. </w:t>
      </w:r>
    </w:p>
    <w:p w14:paraId="6CD06F17" w14:textId="77777777" w:rsidR="004338BE" w:rsidRPr="00023DB4" w:rsidRDefault="004338BE" w:rsidP="004338BE">
      <w:pPr>
        <w:numPr>
          <w:ilvl w:val="1"/>
          <w:numId w:val="5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Zamawiający ma prawo do bieżącego monitorowania postępu prac w zakresie zgodności z opisem zawartym w zapytaniu ofertowym w szczególności poprzez wizytę w miejscu realizowania przedmiotu umowy lub żądania złożenia sprawozdania z przebiegu prac.  </w:t>
      </w:r>
    </w:p>
    <w:p w14:paraId="1342A617" w14:textId="77777777" w:rsidR="004338BE" w:rsidRPr="00023DB4" w:rsidRDefault="004338BE" w:rsidP="004338BE">
      <w:pPr>
        <w:numPr>
          <w:ilvl w:val="0"/>
          <w:numId w:val="1"/>
        </w:numPr>
        <w:suppressAutoHyphens/>
        <w:autoSpaceDN w:val="0"/>
        <w:spacing w:afterLines="120" w:after="288" w:line="240" w:lineRule="auto"/>
        <w:ind w:left="357" w:hanging="357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(TERMIN WYKONANIA PRZEDMIOTU UMOWY)</w:t>
      </w:r>
    </w:p>
    <w:p w14:paraId="7EEA8702" w14:textId="77777777" w:rsidR="004338BE" w:rsidRPr="00023DB4" w:rsidRDefault="004338BE" w:rsidP="004338BE">
      <w:pPr>
        <w:numPr>
          <w:ilvl w:val="0"/>
          <w:numId w:val="6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przystąpi do realizacji przedmiotu umowy niezwłocznie po zawarciu niniejszej umowy. </w:t>
      </w:r>
    </w:p>
    <w:p w14:paraId="064A62F2" w14:textId="77777777" w:rsidR="004338BE" w:rsidRPr="00023DB4" w:rsidRDefault="004338BE" w:rsidP="004338BE">
      <w:pPr>
        <w:numPr>
          <w:ilvl w:val="0"/>
          <w:numId w:val="6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ukończy realizację przedmiotu umowy w terminach określonych w zapytaniu ofertowym.</w:t>
      </w:r>
      <w:bookmarkStart w:id="0" w:name="_GoBack"/>
      <w:bookmarkEnd w:id="0"/>
    </w:p>
    <w:p w14:paraId="6EC2A445" w14:textId="77777777" w:rsidR="004338BE" w:rsidRDefault="004338BE" w:rsidP="004338B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(ODBIÓR </w:t>
      </w:r>
      <w:r>
        <w:rPr>
          <w:rFonts w:ascii="Cambria" w:eastAsia="Times New Roman" w:hAnsi="Cambria" w:cs="Times New Roman"/>
          <w:b/>
        </w:rPr>
        <w:t>PRZEDMIOTU ZAMÓWIENIA</w:t>
      </w:r>
      <w:r w:rsidRPr="00023DB4">
        <w:rPr>
          <w:rFonts w:ascii="Cambria" w:eastAsia="Times New Roman" w:hAnsi="Cambria" w:cs="Times New Roman"/>
          <w:b/>
        </w:rPr>
        <w:t>)</w:t>
      </w:r>
    </w:p>
    <w:p w14:paraId="79B05002" w14:textId="4E668339" w:rsidR="00C20D11" w:rsidRDefault="00C20D11" w:rsidP="00C20D11">
      <w:pPr>
        <w:pStyle w:val="Akapitzlist"/>
        <w:numPr>
          <w:ilvl w:val="0"/>
          <w:numId w:val="21"/>
        </w:numPr>
        <w:suppressAutoHyphens/>
        <w:autoSpaceDN w:val="0"/>
        <w:spacing w:afterLines="120" w:after="288" w:line="240" w:lineRule="auto"/>
        <w:ind w:left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Odbiór nastąpi najpóźniej 5 dni roboczych od dnia </w:t>
      </w:r>
      <w:r w:rsidR="00213D9F">
        <w:rPr>
          <w:rFonts w:ascii="Cambria" w:eastAsia="Times New Roman" w:hAnsi="Cambria" w:cs="Times New Roman"/>
        </w:rPr>
        <w:t>p</w:t>
      </w:r>
      <w:r w:rsidR="00213D9F">
        <w:rPr>
          <w:rFonts w:ascii="Georgia" w:eastAsia="Calibri" w:hAnsi="Georgia" w:cs="Times New Roman"/>
          <w:bCs/>
          <w:iCs/>
          <w:lang w:eastAsia="en-US"/>
        </w:rPr>
        <w:t>rzekazania</w:t>
      </w:r>
      <w:r w:rsidR="00213D9F">
        <w:rPr>
          <w:rFonts w:ascii="Georgia" w:eastAsia="Calibri" w:hAnsi="Georgia" w:cs="Times New Roman"/>
          <w:bCs/>
          <w:iCs/>
          <w:lang w:eastAsia="en-US"/>
        </w:rPr>
        <w:t xml:space="preserve"> Zamawiającemu zarchiwizowanych materiałów na nośniku zewnętrznym</w:t>
      </w:r>
      <w:r>
        <w:rPr>
          <w:rFonts w:ascii="Cambria" w:eastAsia="Times New Roman" w:hAnsi="Cambria" w:cs="Times New Roman"/>
        </w:rPr>
        <w:t>, o którym mowa w §1.</w:t>
      </w:r>
    </w:p>
    <w:p w14:paraId="7BFA67CA" w14:textId="77777777" w:rsidR="00C20D11" w:rsidRDefault="00C20D11" w:rsidP="00C20D11">
      <w:pPr>
        <w:pStyle w:val="Akapitzlist"/>
        <w:numPr>
          <w:ilvl w:val="0"/>
          <w:numId w:val="21"/>
        </w:numPr>
        <w:suppressAutoHyphens/>
        <w:autoSpaceDN w:val="0"/>
        <w:spacing w:afterLines="120" w:after="288" w:line="240" w:lineRule="auto"/>
        <w:ind w:left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Odbiór nastąpi poprzez sporządzenie protokołu odbioru stanowiącego załącznik nr 1 do niniejszej umowy.</w:t>
      </w:r>
    </w:p>
    <w:p w14:paraId="506CB561" w14:textId="77777777" w:rsidR="00C20D11" w:rsidRDefault="00C20D11" w:rsidP="00C20D11">
      <w:pPr>
        <w:pStyle w:val="Akapitzlist"/>
        <w:numPr>
          <w:ilvl w:val="0"/>
          <w:numId w:val="21"/>
        </w:numPr>
        <w:suppressAutoHyphens/>
        <w:autoSpaceDN w:val="0"/>
        <w:spacing w:afterLines="120" w:after="288" w:line="240" w:lineRule="auto"/>
        <w:ind w:left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Jeżeli w trakcie odbioru Zamawiający ustali wady lub usterki, które mogą podlegać usunięciu, to wówczas nie odbierze on przedmiotu zamówienia, zaś odbiór nastąpi najpóźniej 5 dni roboczych od pisemnego zgłoszenia przez Wykonawcę usunięcia wad lub usterek. Zapisy niniejszej umowy w zakresie kar umownych stosuje się odpowiednio.</w:t>
      </w:r>
    </w:p>
    <w:p w14:paraId="757733F6" w14:textId="77777777" w:rsidR="00C20D11" w:rsidRDefault="00C20D11" w:rsidP="00C20D11">
      <w:pPr>
        <w:pStyle w:val="Akapitzlist"/>
        <w:numPr>
          <w:ilvl w:val="0"/>
          <w:numId w:val="21"/>
        </w:numPr>
        <w:suppressAutoHyphens/>
        <w:autoSpaceDN w:val="0"/>
        <w:spacing w:afterLines="120" w:after="288" w:line="240" w:lineRule="auto"/>
        <w:ind w:left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Jeżeli w trakcie odbioru Zamawiający ustali wady lub usterki, które nie mogą podlegać usunięciu może on dokonać odbioru z uwagami. Zapisy niniejszej umowy w zakresie kar umownych stosuje się odpowiednio.</w:t>
      </w:r>
    </w:p>
    <w:p w14:paraId="1194875E" w14:textId="77777777" w:rsidR="004338BE" w:rsidRPr="00CC7C5B" w:rsidRDefault="004338BE" w:rsidP="004338BE">
      <w:pPr>
        <w:suppressAutoHyphens/>
        <w:autoSpaceDN w:val="0"/>
        <w:spacing w:afterLines="120" w:after="288" w:line="240" w:lineRule="auto"/>
        <w:ind w:left="66"/>
        <w:jc w:val="both"/>
        <w:rPr>
          <w:rFonts w:ascii="Cambria" w:eastAsia="Times New Roman" w:hAnsi="Cambria" w:cs="Times New Roman"/>
        </w:rPr>
      </w:pPr>
    </w:p>
    <w:p w14:paraId="0A19E8DC" w14:textId="77777777" w:rsidR="004338BE" w:rsidRPr="00023DB4" w:rsidRDefault="004338BE" w:rsidP="004338B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(PRZEJŚCIE WŁASNOŚCI)</w:t>
      </w:r>
    </w:p>
    <w:p w14:paraId="1F06ECE2" w14:textId="77777777" w:rsidR="004338BE" w:rsidRPr="00023DB4" w:rsidRDefault="004338BE" w:rsidP="004338BE">
      <w:pPr>
        <w:numPr>
          <w:ilvl w:val="0"/>
          <w:numId w:val="9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 chwilą zapłaty wynagrodzenia wskazanego w § 12 niniejszej umowy przechodzą na zamawiającego wszelkie autorskie prawa majątkowe i uprawnienia związane </w:t>
      </w:r>
      <w:r w:rsidRPr="00023DB4">
        <w:rPr>
          <w:rFonts w:ascii="Cambria" w:eastAsia="Times New Roman" w:hAnsi="Cambria" w:cs="Times New Roman"/>
        </w:rPr>
        <w:br/>
        <w:t>z wykorzystaniem, zwielokrotnianiem opracowań będących przedmiotem niniejszej umowy.</w:t>
      </w:r>
    </w:p>
    <w:p w14:paraId="67BA4CFA" w14:textId="77777777" w:rsidR="004338BE" w:rsidRPr="00023DB4" w:rsidRDefault="004338BE" w:rsidP="004338BE">
      <w:pPr>
        <w:numPr>
          <w:ilvl w:val="0"/>
          <w:numId w:val="9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oświadcza, że produkty objęte przedmiotem niniejszej umowy są oryginalne i nie naruszają praw osób trzecich. </w:t>
      </w:r>
    </w:p>
    <w:p w14:paraId="7127F978" w14:textId="77777777" w:rsidR="004338BE" w:rsidRPr="00023DB4" w:rsidRDefault="004338BE" w:rsidP="004338BE">
      <w:pPr>
        <w:numPr>
          <w:ilvl w:val="0"/>
          <w:numId w:val="9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</w:rPr>
        <w:t>W razie skierowania przeciwko Zamawiającemu jakichkolwiek roszczeń z tytułu naruszenia praw własności intelektualnej Wykonawca zwolni Zamawiającego z wszelkiej odpowiedzialności   i naprawi wszelkie wynikłe stąd szkody.</w:t>
      </w:r>
    </w:p>
    <w:p w14:paraId="58F0B237" w14:textId="77777777" w:rsidR="00A72A95" w:rsidRDefault="00A72A95">
      <w:pPr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br w:type="page"/>
      </w:r>
    </w:p>
    <w:p w14:paraId="259A6AF4" w14:textId="76DEB5C8" w:rsidR="004338BE" w:rsidRPr="00023DB4" w:rsidRDefault="004338BE" w:rsidP="004338B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lastRenderedPageBreak/>
        <w:t>(WYNAGRODZENIE)</w:t>
      </w:r>
    </w:p>
    <w:p w14:paraId="3005DDF2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 tytułu realizacji zamówienia Wykonawcy przysługiwać będzie wynagrodzenie ryczałtowe w wysokości ……………………………………………………………. Słownie: ………………………………………………………………….</w:t>
      </w:r>
    </w:p>
    <w:p w14:paraId="6C205571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Rozliczenie za wykonanie przedmiotu zamówienia będzie realizowane na podstawie faktur wystawianych przez Wykonawcę..</w:t>
      </w:r>
    </w:p>
    <w:p w14:paraId="2F7AC9A9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ustali i naliczy VAT w obowiązującej wysokości. </w:t>
      </w:r>
    </w:p>
    <w:p w14:paraId="14972ABE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dostarczy faktury do siedziby Zamawiającego, w terminie 7 dni od daty podpisania protokołu odbioru przez zamawiającego. </w:t>
      </w:r>
    </w:p>
    <w:p w14:paraId="064F8668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 razie błędów w dostarczonych fakturach Zamawiający uprawniony jest do żądania skorygowania faktur, a Wykonawca jest zobowiązany do powtórnego dostarczenia faktury zamawiającemu w terminie 3 dni od zgłoszenia błędu.</w:t>
      </w:r>
    </w:p>
    <w:p w14:paraId="33E3ECEB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 xml:space="preserve">Zapłata wynagrodzenia nastąpi na podstawie </w:t>
      </w:r>
      <w:r w:rsidRPr="00023DB4">
        <w:rPr>
          <w:rFonts w:ascii="Cambria" w:eastAsia="Times New Roman" w:hAnsi="Cambria" w:cs="Times New Roman"/>
        </w:rPr>
        <w:t>faktur VAT</w:t>
      </w:r>
      <w:r w:rsidRPr="00023DB4">
        <w:rPr>
          <w:rFonts w:ascii="Cambria" w:eastAsia="Times New Roman" w:hAnsi="Cambria" w:cs="Times New Roman"/>
          <w:bCs/>
        </w:rPr>
        <w:t>, stosownie do wartości faktur VAT, przelewem bankowym</w:t>
      </w:r>
      <w:r w:rsidRPr="00023DB4">
        <w:rPr>
          <w:rFonts w:ascii="Cambria" w:eastAsia="Times New Roman" w:hAnsi="Cambria" w:cs="Times New Roman"/>
        </w:rPr>
        <w:t xml:space="preserve">, w terminie do 14 dni, od daty dostarczenia poprawnie wystawionej faktury do siedziby danego podmiotu. W przypadku wystawienia dokumentów korygujących termin zapłaty będzie liczony od daty wpływu ostatniego korygującego dokumentu. Zapłata wynagrodzenia nastąpi na rachunek bankowy Wykonawcy o numerze ………………………………………………………………………………….. . </w:t>
      </w:r>
    </w:p>
    <w:p w14:paraId="4A04C27F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Zamawiający upoważnia Wykonawcę do wystawienia faktur VAT bez podpisu Zamawiającego.</w:t>
      </w:r>
    </w:p>
    <w:p w14:paraId="33A654C9" w14:textId="77777777" w:rsidR="004338BE" w:rsidRPr="00023DB4" w:rsidRDefault="004338BE" w:rsidP="004338BE">
      <w:pPr>
        <w:numPr>
          <w:ilvl w:val="0"/>
          <w:numId w:val="10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 termin zapłaty uważa się datę obciążenia rachunku bankowego Zamawiającego.</w:t>
      </w:r>
    </w:p>
    <w:p w14:paraId="0F0F63E9" w14:textId="77777777" w:rsidR="004338BE" w:rsidRPr="00023DB4" w:rsidRDefault="004338BE" w:rsidP="004338B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(TAJEMNICA PRZEDSIĘBIORSTWA)</w:t>
      </w:r>
    </w:p>
    <w:p w14:paraId="5C78A0A8" w14:textId="77777777" w:rsidR="004338BE" w:rsidRPr="00023DB4" w:rsidRDefault="004338BE" w:rsidP="004338BE">
      <w:pPr>
        <w:numPr>
          <w:ilvl w:val="0"/>
          <w:numId w:val="11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zobowiązuje się nie przekazywać, nie ujawniać ani nie wykorzystywać bez zgody Zamawiającego informacji technicznych, technologicznych, handlowych, organizacyjnych lub finansowych dotyczących Zamawiającego lub podmiotów z nim współpracujących, które Wykonawca uzyska w związku i przy okazji wykonywania niniejszej umowy, chyba że stan tajemnicy wobec tych informacji ustał.</w:t>
      </w:r>
    </w:p>
    <w:p w14:paraId="1AB84405" w14:textId="77777777" w:rsidR="004338BE" w:rsidRPr="00023DB4" w:rsidRDefault="004338BE" w:rsidP="004338BE">
      <w:pPr>
        <w:numPr>
          <w:ilvl w:val="0"/>
          <w:numId w:val="11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Wykonawca odpowiada również za zachowanie powyższych informacji w tajemnicy przez osoby, którymi będzie się posługiwał przy wykonaniu przedmiotu niniejszej umowy, oraz podwykonawców, którym wykonanie przedmiotu niniejszej umowy powierzy.</w:t>
      </w:r>
    </w:p>
    <w:p w14:paraId="2A163861" w14:textId="77777777" w:rsidR="004338BE" w:rsidRPr="00023DB4" w:rsidRDefault="004338BE" w:rsidP="004338BE">
      <w:pPr>
        <w:numPr>
          <w:ilvl w:val="0"/>
          <w:numId w:val="11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Zamawiający zobowiązuje się nie przekazywać, nie ujawniać ani nie wykorzystywać bez zgody Wykonawcy informacji technicznych, technologicznych, handlowych, organizacyjnych lub finansowych dotyczących Wykonawcy lub podmiotów z nim współpracujących, które Zamawiający uzyska w związku i przy okazji wykonywania niniejszej umowy, chyba że stan tajemnicy wobec tych informacji ustał.</w:t>
      </w:r>
    </w:p>
    <w:p w14:paraId="317D9C6F" w14:textId="77777777" w:rsidR="004338BE" w:rsidRPr="00023DB4" w:rsidRDefault="004338BE" w:rsidP="004338B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lastRenderedPageBreak/>
        <w:t>(NIEWYKONANIE LUB NIENALEŻYTE WYKONANIE UMOWY, GWARANCJA)</w:t>
      </w:r>
    </w:p>
    <w:p w14:paraId="3AE714D5" w14:textId="77777777" w:rsidR="004338BE" w:rsidRPr="00023DB4" w:rsidRDefault="004338BE" w:rsidP="004338BE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 tytułu nienależytego wykonania umowy Wykonawca zapłaci karę umowną:</w:t>
      </w:r>
    </w:p>
    <w:p w14:paraId="4E17064C" w14:textId="09C70529" w:rsidR="004338BE" w:rsidRPr="00023DB4" w:rsidRDefault="004338BE" w:rsidP="004338BE">
      <w:pPr>
        <w:numPr>
          <w:ilvl w:val="2"/>
          <w:numId w:val="6"/>
        </w:numPr>
        <w:suppressAutoHyphens/>
        <w:autoSpaceDN w:val="0"/>
        <w:spacing w:afterLines="120" w:after="288" w:line="240" w:lineRule="auto"/>
        <w:ind w:left="709" w:hanging="312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 nieterminowe zrealizowanie przedmiotu umowy w wysokości </w:t>
      </w:r>
      <w:r w:rsidR="00A72A95">
        <w:rPr>
          <w:rFonts w:ascii="Cambria" w:eastAsia="Times New Roman" w:hAnsi="Cambria" w:cs="Times New Roman"/>
        </w:rPr>
        <w:t>5</w:t>
      </w:r>
      <w:r w:rsidRPr="00023DB4">
        <w:rPr>
          <w:rFonts w:ascii="Cambria" w:eastAsia="Times New Roman" w:hAnsi="Cambria" w:cs="Times New Roman"/>
        </w:rPr>
        <w:t xml:space="preserve">% wynagrodzenia ofertowego za każdy dzień opóźnienia; </w:t>
      </w:r>
      <w:r>
        <w:rPr>
          <w:rFonts w:ascii="Cambria" w:eastAsia="Times New Roman" w:hAnsi="Cambria" w:cs="Times New Roman"/>
        </w:rPr>
        <w:t>Przy czym jeżeli opóźnienie wynosi więcej niż 5 dni robocze wówczas Zamawiający może odst</w:t>
      </w:r>
      <w:r w:rsidR="00A72A95">
        <w:rPr>
          <w:rFonts w:ascii="Cambria" w:eastAsia="Times New Roman" w:hAnsi="Cambria" w:cs="Times New Roman"/>
        </w:rPr>
        <w:t xml:space="preserve">ąpić od umowy z winy Wykonawcy, przy zastrzeżeniu, iż Wykonawca przekaże Zamawiającemu wszystkie materiały związane </w:t>
      </w:r>
      <w:r>
        <w:rPr>
          <w:rFonts w:ascii="Cambria" w:eastAsia="Times New Roman" w:hAnsi="Cambria" w:cs="Times New Roman"/>
        </w:rPr>
        <w:t>Jeżeli dojdzie do odstąpienia, o którym mowa w zdaniu poprzednim Wykonawcy nie przysługuje wynagrodzenie nawet wówczas, gdy wykonał on część przedmiotu zamówienia a część ta została wykonana w sposób należyty i terminowy.</w:t>
      </w:r>
    </w:p>
    <w:p w14:paraId="14D34A6B" w14:textId="2A707C97" w:rsidR="00A72A95" w:rsidRPr="00213D9F" w:rsidRDefault="004338BE" w:rsidP="00213D9F">
      <w:pPr>
        <w:numPr>
          <w:ilvl w:val="2"/>
          <w:numId w:val="6"/>
        </w:numPr>
        <w:suppressAutoHyphens/>
        <w:autoSpaceDN w:val="0"/>
        <w:spacing w:afterLines="120" w:after="288" w:line="240" w:lineRule="auto"/>
        <w:ind w:left="709" w:hanging="312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 nieterminowe usunięcie wskazanych przez Zamawiającego wad lub usterek w przedmiocie umowy w wysokości </w:t>
      </w:r>
      <w:r>
        <w:rPr>
          <w:rFonts w:ascii="Cambria" w:eastAsia="Times New Roman" w:hAnsi="Cambria" w:cs="Times New Roman"/>
        </w:rPr>
        <w:t>5</w:t>
      </w:r>
      <w:r w:rsidRPr="00023DB4">
        <w:rPr>
          <w:rFonts w:ascii="Cambria" w:eastAsia="Times New Roman" w:hAnsi="Cambria" w:cs="Times New Roman"/>
        </w:rPr>
        <w:t xml:space="preserve">% wynagrodzenia ofertowego za każdy dzień opóźnienia </w:t>
      </w:r>
      <w:r>
        <w:rPr>
          <w:rFonts w:ascii="Cambria" w:eastAsia="Times New Roman" w:hAnsi="Cambria" w:cs="Times New Roman"/>
        </w:rPr>
        <w:t>w usunięciu wady lub usterki. Chyba, że charakter wady lub usterki nie pozwala na jej usunięcie – wówczas Wykonawca zapłaci Zamawiającemu karę umowną w wysokości 75% wynagrodzenia ofertowego.</w:t>
      </w:r>
    </w:p>
    <w:p w14:paraId="6F11F2C7" w14:textId="6F8C306A" w:rsidR="00A72A95" w:rsidRPr="00023DB4" w:rsidRDefault="00A72A95" w:rsidP="00A72A95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Zamawiający odstąpi od umowy w przypadku nieprzystąpienia do czynności opisanych w </w:t>
      </w:r>
      <w:r>
        <w:rPr>
          <w:rFonts w:ascii="Cambria" w:eastAsia="Times New Roman" w:hAnsi="Cambria" w:cs="Times New Roman"/>
        </w:rPr>
        <w:br/>
      </w:r>
      <w:r>
        <w:rPr>
          <w:rFonts w:ascii="Cambria" w:eastAsia="Times New Roman" w:hAnsi="Cambria" w:cs="Times New Roman"/>
        </w:rPr>
        <w:t>§ 1 w dniu 17.09.2014.r</w:t>
      </w:r>
      <w:r>
        <w:rPr>
          <w:rFonts w:ascii="Cambria" w:eastAsia="Times New Roman" w:hAnsi="Cambria" w:cs="Times New Roman"/>
        </w:rPr>
        <w:t xml:space="preserve">. </w:t>
      </w:r>
      <w:r w:rsidR="00213D9F">
        <w:rPr>
          <w:rFonts w:ascii="Cambria" w:eastAsia="Times New Roman" w:hAnsi="Cambria" w:cs="Times New Roman"/>
        </w:rPr>
        <w:t xml:space="preserve">a </w:t>
      </w:r>
      <w:r w:rsidR="00213D9F">
        <w:rPr>
          <w:rFonts w:ascii="Cambria" w:eastAsia="Times New Roman" w:hAnsi="Cambria" w:cs="Times New Roman"/>
        </w:rPr>
        <w:t>Wykonawca zapłaci Zamawiaj</w:t>
      </w:r>
      <w:r w:rsidR="00213D9F">
        <w:rPr>
          <w:rFonts w:ascii="Cambria" w:eastAsia="Times New Roman" w:hAnsi="Cambria" w:cs="Times New Roman"/>
        </w:rPr>
        <w:t>ącemu karę umowną w wysokości 100</w:t>
      </w:r>
      <w:r w:rsidR="00213D9F">
        <w:rPr>
          <w:rFonts w:ascii="Cambria" w:eastAsia="Times New Roman" w:hAnsi="Cambria" w:cs="Times New Roman"/>
        </w:rPr>
        <w:t>% wynagrodzenia ofertowego.</w:t>
      </w:r>
    </w:p>
    <w:p w14:paraId="26578E07" w14:textId="77777777" w:rsidR="004338BE" w:rsidRPr="00023DB4" w:rsidRDefault="004338BE" w:rsidP="004338BE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Zamawiający ma prawo do żądania odszkodowania w wysokości pełnej szkody oraz może odstąpić od niniejszej umowy, jeżeli Wykonawca przekazał, ujawnił lub wykorzystał tajemnicę przedsiębiorstwa bez jego zgody.</w:t>
      </w:r>
    </w:p>
    <w:p w14:paraId="07F06C80" w14:textId="77777777" w:rsidR="004338BE" w:rsidRPr="00023DB4" w:rsidRDefault="004338BE" w:rsidP="004338BE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W razie odstąpienia przez Zamawiającego od umowy z przyczyn leżących po stronie Wykonawcy Wykonawca nie zachowuje roszczenia o zapłatę jakiegokolwiek wynagrodzenia także za tę część zamówienia, którą wykonał do dnia  odstąpienia.</w:t>
      </w:r>
    </w:p>
    <w:p w14:paraId="2D7F28B1" w14:textId="77777777" w:rsidR="004338BE" w:rsidRPr="00023DB4" w:rsidRDefault="004338BE" w:rsidP="004338BE">
      <w:pPr>
        <w:numPr>
          <w:ilvl w:val="0"/>
          <w:numId w:val="12"/>
        </w:numPr>
        <w:suppressAutoHyphens/>
        <w:autoSpaceDN w:val="0"/>
        <w:spacing w:afterLines="120" w:after="288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Zamawiający może niezależnie od zastrzeżonych kar umownych dochodzić odszkodowania przewyższającego kary umowne w zakresie rzeczywistej szkody  z żądaniem wynagrodzenia za utraconą dotację lub jej część włącznie. </w:t>
      </w:r>
    </w:p>
    <w:p w14:paraId="0248DF01" w14:textId="77777777" w:rsidR="004338BE" w:rsidRPr="00023DB4" w:rsidRDefault="004338BE" w:rsidP="004338BE">
      <w:pPr>
        <w:numPr>
          <w:ilvl w:val="0"/>
          <w:numId w:val="8"/>
        </w:numPr>
        <w:suppressAutoHyphens/>
        <w:autoSpaceDN w:val="0"/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 w:rsidDel="00A471D5">
        <w:rPr>
          <w:rFonts w:ascii="Cambria" w:eastAsia="Times New Roman" w:hAnsi="Cambria" w:cs="Times New Roman"/>
        </w:rPr>
        <w:t xml:space="preserve"> </w:t>
      </w:r>
      <w:r w:rsidRPr="00023DB4">
        <w:rPr>
          <w:rFonts w:ascii="Cambria" w:eastAsia="Times New Roman" w:hAnsi="Cambria" w:cs="Times New Roman"/>
          <w:b/>
        </w:rPr>
        <w:t>(POSTANOWIENIA KOŃCOWE)</w:t>
      </w:r>
    </w:p>
    <w:p w14:paraId="409FCE87" w14:textId="77777777" w:rsidR="004338BE" w:rsidRPr="00023DB4" w:rsidRDefault="004338BE" w:rsidP="004338BE">
      <w:pPr>
        <w:numPr>
          <w:ilvl w:val="0"/>
          <w:numId w:val="14"/>
        </w:numPr>
        <w:suppressAutoHyphens/>
        <w:autoSpaceDN w:val="0"/>
        <w:spacing w:afterLines="120" w:after="288" w:line="240" w:lineRule="auto"/>
        <w:ind w:left="426"/>
        <w:jc w:val="both"/>
        <w:rPr>
          <w:rFonts w:ascii="Cambria" w:eastAsia="Times New Roman" w:hAnsi="Cambria" w:cs="Times New Roman"/>
          <w:lang w:val="x-none"/>
        </w:rPr>
      </w:pPr>
      <w:r w:rsidRPr="00023DB4">
        <w:rPr>
          <w:rFonts w:ascii="Cambria" w:eastAsia="Times New Roman" w:hAnsi="Cambria" w:cs="Times New Roman"/>
          <w:lang w:val="x-none"/>
        </w:rPr>
        <w:t xml:space="preserve">Zamawiający dopuszcza zmianę treści niniejszej umowy w stosunku do treści oferty, na podstawie której dokonano wyboru wykonawcy w zakresie terminów realizacji przedmiotu umowy w okolicznościach opisanych w </w:t>
      </w:r>
      <w:r w:rsidRPr="00023DB4">
        <w:rPr>
          <w:rFonts w:ascii="Cambria" w:eastAsia="Times New Roman" w:hAnsi="Cambria" w:cs="Times New Roman"/>
        </w:rPr>
        <w:t>zapytaniu ofertowym</w:t>
      </w:r>
      <w:r w:rsidRPr="00023DB4">
        <w:rPr>
          <w:rFonts w:ascii="Cambria" w:eastAsia="Times New Roman" w:hAnsi="Cambria" w:cs="Times New Roman"/>
          <w:lang w:val="x-none"/>
        </w:rPr>
        <w:t xml:space="preserve">. </w:t>
      </w:r>
    </w:p>
    <w:p w14:paraId="4DC2EE7B" w14:textId="77777777" w:rsidR="004338BE" w:rsidRPr="00023DB4" w:rsidRDefault="004338BE" w:rsidP="004338BE">
      <w:pPr>
        <w:numPr>
          <w:ilvl w:val="0"/>
          <w:numId w:val="14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Zamawiający dopuszcza możliwość dokonywania zmian w treści umowy w stosunku do treści oferty, na podstawie której dokonano wyboru Wykonawcy, jeżeli wystąpi co najmniej jedna z poniżej wymienionych okoliczności:</w:t>
      </w:r>
    </w:p>
    <w:p w14:paraId="4A43C292" w14:textId="77777777" w:rsidR="004338BE" w:rsidRPr="00023DB4" w:rsidRDefault="004338BE" w:rsidP="004338BE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jeżeli konieczność wprowadzenia zmiany wynikać będzie z okoliczności zewnętrznych, niezależnych od Stron, a wprowadzenie zmiany warunkuje należytą realizację przedmiotu zamówienia;</w:t>
      </w:r>
    </w:p>
    <w:p w14:paraId="248C255F" w14:textId="77777777" w:rsidR="004338BE" w:rsidRPr="00023DB4" w:rsidRDefault="004338BE" w:rsidP="004338BE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lastRenderedPageBreak/>
        <w:t>w przypadku zmian technologicznych w stosunku do założeń przyjętych w dokumentacji postępowania, jeżeli wprowadzenie zmiany jest warunkiem należytej realizacji przedmiotu zamówienia;</w:t>
      </w:r>
    </w:p>
    <w:p w14:paraId="2F82682F" w14:textId="77777777" w:rsidR="004338BE" w:rsidRPr="00023DB4" w:rsidRDefault="004338BE" w:rsidP="004338BE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>zaistnieje omyłka pisarska lub rachunkowa, inne omyłki polegające na niezgodności umowy z zapytaniem ofertowym, niepowodujące istotnych zmian w treści umowy;</w:t>
      </w:r>
    </w:p>
    <w:p w14:paraId="38E38F2B" w14:textId="77777777" w:rsidR="004338BE" w:rsidRPr="00023DB4" w:rsidRDefault="004338BE" w:rsidP="004338BE">
      <w:pPr>
        <w:numPr>
          <w:ilvl w:val="0"/>
          <w:numId w:val="15"/>
        </w:numPr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023DB4">
        <w:rPr>
          <w:rFonts w:ascii="Cambria" w:eastAsia="Times New Roman" w:hAnsi="Cambria" w:cs="Times New Roman"/>
          <w:bCs/>
        </w:rPr>
        <w:t>nastąpiła zmiana danych Wykonawcy;</w:t>
      </w:r>
    </w:p>
    <w:p w14:paraId="0CF83207" w14:textId="77777777" w:rsidR="004338BE" w:rsidRPr="00023DB4" w:rsidRDefault="004338BE" w:rsidP="004338BE">
      <w:pPr>
        <w:numPr>
          <w:ilvl w:val="0"/>
          <w:numId w:val="15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nastąpi zmiana terminu zakończenia rzeczowego realizacji projektu, określonego w umowie o dofinansowanie nr UDA-POIG.05.03.00-00-005/09-00, wraz z późniejszymi aneksami.</w:t>
      </w:r>
    </w:p>
    <w:p w14:paraId="28A3DC02" w14:textId="77777777" w:rsidR="004338BE" w:rsidRPr="00023DB4" w:rsidRDefault="004338BE" w:rsidP="004338BE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W przypadku zmiany terminu zakończenia projektu, określonego w umowie o dofinansowanie nr UDA-POIG.05.03.00-00-005/09-00 wraz z późniejszymi Aneksami na dzień 3</w:t>
      </w:r>
      <w:r>
        <w:rPr>
          <w:rFonts w:ascii="Cambria" w:eastAsia="Times New Roman" w:hAnsi="Cambria" w:cs="Times New Roman"/>
          <w:bCs/>
        </w:rPr>
        <w:t>1.12</w:t>
      </w:r>
      <w:r w:rsidRPr="00023DB4">
        <w:rPr>
          <w:rFonts w:ascii="Cambria" w:eastAsia="Times New Roman" w:hAnsi="Cambria" w:cs="Times New Roman"/>
          <w:bCs/>
        </w:rPr>
        <w:t xml:space="preserve">.2014r., termin realizacji przedmiotu zamówienia, określony w zdaniu poprzednim niniejszego Zapytania, może ulec zmianie. Nowy termin realizacji zamówienia zostanie ustalony przez Zamawiającego i niezwłocznie przekazany Wykonawcy. </w:t>
      </w:r>
    </w:p>
    <w:p w14:paraId="313C0BAC" w14:textId="77777777" w:rsidR="004338BE" w:rsidRPr="00023DB4" w:rsidRDefault="004338BE" w:rsidP="004338BE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Do prawidłowego i rzetelnego wykonania umowy strony ustalają następujące osoby do kontaktu:</w:t>
      </w:r>
    </w:p>
    <w:p w14:paraId="6798A23E" w14:textId="77777777" w:rsidR="004338BE" w:rsidRPr="00023DB4" w:rsidRDefault="004338BE" w:rsidP="004338BE">
      <w:pPr>
        <w:numPr>
          <w:ilvl w:val="3"/>
          <w:numId w:val="8"/>
        </w:numPr>
        <w:spacing w:afterLines="120" w:after="288" w:line="240" w:lineRule="auto"/>
        <w:contextualSpacing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Ze strony Zamawiającego – ………………………………………………….</w:t>
      </w:r>
    </w:p>
    <w:p w14:paraId="65951FC7" w14:textId="77777777" w:rsidR="004338BE" w:rsidRPr="00023DB4" w:rsidRDefault="004338BE" w:rsidP="004338BE">
      <w:pPr>
        <w:spacing w:afterLines="120" w:after="288" w:line="240" w:lineRule="auto"/>
        <w:ind w:left="708" w:firstLine="483"/>
        <w:contextualSpacing/>
        <w:jc w:val="both"/>
        <w:rPr>
          <w:rFonts w:ascii="Cambria" w:eastAsia="Times New Roman" w:hAnsi="Cambria" w:cs="Times New Roman"/>
          <w:bCs/>
        </w:rPr>
      </w:pPr>
      <w:proofErr w:type="spellStart"/>
      <w:r w:rsidRPr="00023DB4">
        <w:rPr>
          <w:rFonts w:ascii="Cambria" w:eastAsia="Times New Roman" w:hAnsi="Cambria" w:cs="Times New Roman"/>
          <w:bCs/>
        </w:rPr>
        <w:t>tel</w:t>
      </w:r>
      <w:proofErr w:type="spellEnd"/>
      <w:r w:rsidRPr="00023DB4">
        <w:rPr>
          <w:rFonts w:ascii="Cambria" w:eastAsia="Times New Roman" w:hAnsi="Cambria" w:cs="Times New Roman"/>
          <w:bCs/>
        </w:rPr>
        <w:t>………………. mail………………… fax…………………….</w:t>
      </w:r>
    </w:p>
    <w:p w14:paraId="24F10DC8" w14:textId="77777777" w:rsidR="004338BE" w:rsidRPr="00023DB4" w:rsidRDefault="004338BE" w:rsidP="004338BE">
      <w:pPr>
        <w:spacing w:afterLines="120" w:after="288" w:line="240" w:lineRule="auto"/>
        <w:ind w:left="1191"/>
        <w:contextualSpacing/>
        <w:jc w:val="both"/>
        <w:rPr>
          <w:rFonts w:ascii="Cambria" w:eastAsia="Times New Roman" w:hAnsi="Cambria" w:cs="Times New Roman"/>
          <w:bCs/>
        </w:rPr>
      </w:pPr>
    </w:p>
    <w:p w14:paraId="4EAA6821" w14:textId="77777777" w:rsidR="004338BE" w:rsidRPr="00023DB4" w:rsidRDefault="004338BE" w:rsidP="004338BE">
      <w:pPr>
        <w:numPr>
          <w:ilvl w:val="3"/>
          <w:numId w:val="8"/>
        </w:numPr>
        <w:spacing w:afterLines="120" w:after="288" w:line="240" w:lineRule="auto"/>
        <w:contextualSpacing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Ze strony Wykonawcy– ………………………………………………….</w:t>
      </w:r>
    </w:p>
    <w:p w14:paraId="7A6995D9" w14:textId="77777777" w:rsidR="004338BE" w:rsidRPr="00023DB4" w:rsidRDefault="004338BE" w:rsidP="004338BE">
      <w:pPr>
        <w:spacing w:afterLines="120" w:after="288" w:line="240" w:lineRule="auto"/>
        <w:ind w:left="483" w:firstLine="708"/>
        <w:contextualSpacing/>
        <w:jc w:val="both"/>
        <w:rPr>
          <w:rFonts w:ascii="Cambria" w:eastAsia="Times New Roman" w:hAnsi="Cambria" w:cs="Times New Roman"/>
          <w:bCs/>
        </w:rPr>
      </w:pPr>
      <w:proofErr w:type="spellStart"/>
      <w:r w:rsidRPr="00023DB4">
        <w:rPr>
          <w:rFonts w:ascii="Cambria" w:eastAsia="Times New Roman" w:hAnsi="Cambria" w:cs="Times New Roman"/>
          <w:bCs/>
        </w:rPr>
        <w:t>tel</w:t>
      </w:r>
      <w:proofErr w:type="spellEnd"/>
      <w:r w:rsidRPr="00023DB4">
        <w:rPr>
          <w:rFonts w:ascii="Cambria" w:eastAsia="Times New Roman" w:hAnsi="Cambria" w:cs="Times New Roman"/>
          <w:bCs/>
        </w:rPr>
        <w:t>………………. mail………………… fax…………………….</w:t>
      </w:r>
    </w:p>
    <w:p w14:paraId="3FA69A32" w14:textId="77777777" w:rsidR="004338BE" w:rsidRPr="00023DB4" w:rsidRDefault="004338BE" w:rsidP="004338BE">
      <w:pPr>
        <w:spacing w:afterLines="120" w:after="288" w:line="240" w:lineRule="auto"/>
        <w:ind w:left="483" w:firstLine="708"/>
        <w:contextualSpacing/>
        <w:jc w:val="both"/>
        <w:rPr>
          <w:rFonts w:ascii="Cambria" w:eastAsia="Times New Roman" w:hAnsi="Cambria" w:cs="Times New Roman"/>
          <w:bCs/>
        </w:rPr>
      </w:pPr>
    </w:p>
    <w:p w14:paraId="75764D72" w14:textId="77777777" w:rsidR="004338BE" w:rsidRPr="00023DB4" w:rsidRDefault="004338BE" w:rsidP="004338BE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Times New Roman" w:eastAsia="Times New Roman" w:hAnsi="Times New Roman" w:cs="Times New Roman"/>
          <w:bCs/>
        </w:rPr>
        <w:t>W sprawach nieuregulowanych w niniejszej umowie zastosowanie mają przepisy prawa powszechnego.</w:t>
      </w:r>
    </w:p>
    <w:p w14:paraId="56861416" w14:textId="77777777" w:rsidR="004338BE" w:rsidRPr="00023DB4" w:rsidRDefault="004338BE" w:rsidP="004338BE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>Wszelkie spory wynikające z niniejszej umowy rozstrzygać będzie sąd powszechny właściwy ze względu na siedzibę Zamawiającego.</w:t>
      </w:r>
    </w:p>
    <w:p w14:paraId="70BD6BA0" w14:textId="77777777" w:rsidR="004338BE" w:rsidRPr="00023DB4" w:rsidRDefault="004338BE" w:rsidP="004338BE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 xml:space="preserve"> Wszelkie zmiany niniejszej umowy wymagają formy pisemnej aneksu pod rygorem nieważności.</w:t>
      </w:r>
    </w:p>
    <w:p w14:paraId="2DD6DEF3" w14:textId="77777777" w:rsidR="004338BE" w:rsidRPr="00023DB4" w:rsidRDefault="004338BE" w:rsidP="004338BE">
      <w:pPr>
        <w:numPr>
          <w:ilvl w:val="0"/>
          <w:numId w:val="14"/>
        </w:numPr>
        <w:spacing w:afterLines="120" w:after="288" w:line="240" w:lineRule="auto"/>
        <w:jc w:val="both"/>
        <w:rPr>
          <w:rFonts w:ascii="Cambria" w:eastAsia="Times New Roman" w:hAnsi="Cambria" w:cs="Times New Roman"/>
          <w:bCs/>
        </w:rPr>
      </w:pPr>
      <w:r w:rsidRPr="00023DB4">
        <w:rPr>
          <w:rFonts w:ascii="Cambria" w:eastAsia="Times New Roman" w:hAnsi="Cambria" w:cs="Times New Roman"/>
          <w:bCs/>
        </w:rPr>
        <w:t xml:space="preserve"> Umowa zostanie sporządzona w 2 jednobrzmiących egzemplarzach z czego jeden dla Zamawiającego, jeden dla wykonawcy.</w:t>
      </w:r>
    </w:p>
    <w:p w14:paraId="2733D3A4" w14:textId="77777777" w:rsidR="004338BE" w:rsidRDefault="004338BE" w:rsidP="004338BE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</w:p>
    <w:p w14:paraId="0A4AF95F" w14:textId="77777777" w:rsidR="004338BE" w:rsidRDefault="004338BE" w:rsidP="004338BE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</w:p>
    <w:p w14:paraId="794D6D3A" w14:textId="77777777" w:rsidR="004338BE" w:rsidRPr="00023DB4" w:rsidRDefault="004338BE" w:rsidP="004338BE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WYKONONAWCA                                           ZAMAWIAJĄCY </w:t>
      </w:r>
    </w:p>
    <w:p w14:paraId="2A64415C" w14:textId="77777777" w:rsidR="004338BE" w:rsidRPr="00023DB4" w:rsidRDefault="004338BE" w:rsidP="004338BE">
      <w:pPr>
        <w:pageBreakBefore/>
        <w:spacing w:afterLines="120" w:after="288" w:line="240" w:lineRule="auto"/>
        <w:jc w:val="righ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lastRenderedPageBreak/>
        <w:t xml:space="preserve">Załącznik nr 1 </w:t>
      </w:r>
    </w:p>
    <w:p w14:paraId="632C207D" w14:textId="77777777" w:rsidR="004338BE" w:rsidRPr="00023DB4" w:rsidRDefault="004338BE" w:rsidP="004338BE">
      <w:pPr>
        <w:spacing w:afterLines="120" w:after="288" w:line="240" w:lineRule="auto"/>
        <w:jc w:val="right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Do umowy z dnia ………………….... roku</w:t>
      </w:r>
    </w:p>
    <w:p w14:paraId="2EE752D9" w14:textId="77777777" w:rsidR="004338BE" w:rsidRPr="00023DB4" w:rsidRDefault="004338BE" w:rsidP="004338BE">
      <w:pPr>
        <w:spacing w:afterLines="120" w:after="288" w:line="240" w:lineRule="auto"/>
        <w:jc w:val="center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Protokół odbioru</w:t>
      </w:r>
    </w:p>
    <w:p w14:paraId="7B6216D6" w14:textId="77777777" w:rsidR="004338BE" w:rsidRDefault="004338BE" w:rsidP="004338BE">
      <w:pPr>
        <w:spacing w:afterLines="120" w:after="288" w:line="240" w:lineRule="auto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Zamawiający dokonuje odbioru umowy</w:t>
      </w:r>
      <w:r>
        <w:rPr>
          <w:rFonts w:ascii="Cambria" w:eastAsia="Times New Roman" w:hAnsi="Cambria" w:cs="Times New Roman"/>
        </w:rPr>
        <w:t xml:space="preserve"> nr  ……...... </w:t>
      </w:r>
    </w:p>
    <w:p w14:paraId="7D12FEEF" w14:textId="77777777" w:rsidR="004338BE" w:rsidRDefault="004338BE" w:rsidP="004338BE">
      <w:pPr>
        <w:spacing w:afterLines="120" w:after="288" w:line="240" w:lineRule="auto"/>
        <w:contextualSpacing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 xml:space="preserve">Wykonawca przekazał: </w:t>
      </w:r>
    </w:p>
    <w:p w14:paraId="5CCB05F1" w14:textId="77777777" w:rsidR="004338BE" w:rsidRPr="00023DB4" w:rsidRDefault="004338BE" w:rsidP="004338BE">
      <w:pPr>
        <w:spacing w:afterLines="120" w:after="288" w:line="240" w:lineRule="auto"/>
        <w:contextualSpacing/>
        <w:jc w:val="both"/>
        <w:rPr>
          <w:rFonts w:ascii="Cambria" w:eastAsia="Times New Roman" w:hAnsi="Cambria" w:cs="Times New Roman"/>
        </w:rPr>
      </w:pPr>
    </w:p>
    <w:p w14:paraId="73AFD6C6" w14:textId="77777777" w:rsidR="004338BE" w:rsidRPr="00023DB4" w:rsidRDefault="004338BE" w:rsidP="004338BE">
      <w:pPr>
        <w:numPr>
          <w:ilvl w:val="0"/>
          <w:numId w:val="16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…………………………………………………………………………………………. – szt. ………………;</w:t>
      </w:r>
    </w:p>
    <w:p w14:paraId="3BCF5D2C" w14:textId="77777777" w:rsidR="004338BE" w:rsidRPr="00023DB4" w:rsidRDefault="004338BE" w:rsidP="004338BE">
      <w:pPr>
        <w:numPr>
          <w:ilvl w:val="0"/>
          <w:numId w:val="16"/>
        </w:numPr>
        <w:suppressAutoHyphens/>
        <w:autoSpaceDN w:val="0"/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…………………………………………………………………………………………. – szt. ………………;</w:t>
      </w:r>
    </w:p>
    <w:p w14:paraId="1D36228D" w14:textId="77777777" w:rsidR="004338BE" w:rsidRDefault="004338BE" w:rsidP="004338BE">
      <w:pPr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Stwierdzono (nie stwierdzono*) następujące uchybienia (*niepotrzebne skreślić):</w:t>
      </w:r>
    </w:p>
    <w:p w14:paraId="40D82C3A" w14:textId="77777777" w:rsidR="004338BE" w:rsidRDefault="004338BE" w:rsidP="004338BE">
      <w:pPr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……………………………………………………………………………………</w:t>
      </w:r>
    </w:p>
    <w:p w14:paraId="40257EF8" w14:textId="77777777" w:rsidR="004338BE" w:rsidRDefault="004338BE" w:rsidP="004338BE">
      <w:pPr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Uwagi:</w:t>
      </w:r>
    </w:p>
    <w:p w14:paraId="7984B806" w14:textId="77777777" w:rsidR="004338BE" w:rsidRPr="00023DB4" w:rsidRDefault="004338BE" w:rsidP="004338BE">
      <w:pPr>
        <w:spacing w:afterLines="120" w:after="288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……………………………………………………………………………………….</w:t>
      </w:r>
    </w:p>
    <w:p w14:paraId="7394A667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Potwierdzenie odbioru w imieniu Zamawiającego</w:t>
      </w:r>
    </w:p>
    <w:p w14:paraId="28C0B0BC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1. ........................................</w:t>
      </w:r>
      <w:r w:rsidRPr="00023DB4">
        <w:rPr>
          <w:rFonts w:ascii="Cambria" w:eastAsia="Times New Roman" w:hAnsi="Cambria" w:cs="Times New Roman"/>
        </w:rPr>
        <w:tab/>
        <w:t>................................................</w:t>
      </w:r>
    </w:p>
    <w:p w14:paraId="0348E4C2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2. ........................................</w:t>
      </w:r>
      <w:r w:rsidRPr="00023DB4">
        <w:rPr>
          <w:rFonts w:ascii="Cambria" w:eastAsia="Times New Roman" w:hAnsi="Cambria" w:cs="Times New Roman"/>
        </w:rPr>
        <w:tab/>
        <w:t>.................................................</w:t>
      </w:r>
    </w:p>
    <w:p w14:paraId="1E7C8C65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Przedstawiciele Wykonawcy:</w:t>
      </w:r>
    </w:p>
    <w:p w14:paraId="2B22AEB9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</w:rPr>
      </w:pPr>
      <w:r w:rsidRPr="00023DB4">
        <w:rPr>
          <w:rFonts w:ascii="Cambria" w:eastAsia="Times New Roman" w:hAnsi="Cambria" w:cs="Times New Roman"/>
        </w:rPr>
        <w:t>1. ........................................</w:t>
      </w:r>
      <w:r w:rsidRPr="00023DB4">
        <w:rPr>
          <w:rFonts w:ascii="Cambria" w:eastAsia="Times New Roman" w:hAnsi="Cambria" w:cs="Times New Roman"/>
        </w:rPr>
        <w:tab/>
        <w:t>................................................</w:t>
      </w:r>
    </w:p>
    <w:p w14:paraId="6C95CA3E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>2. ........................................</w:t>
      </w:r>
      <w:r w:rsidRPr="00023DB4">
        <w:rPr>
          <w:rFonts w:ascii="Cambria" w:eastAsia="Times New Roman" w:hAnsi="Cambria" w:cs="Times New Roman"/>
          <w:b/>
        </w:rPr>
        <w:tab/>
        <w:t>.................................................</w:t>
      </w:r>
    </w:p>
    <w:p w14:paraId="497CA0F6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</w:p>
    <w:p w14:paraId="4D37E1B2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Uwagi: </w:t>
      </w:r>
    </w:p>
    <w:p w14:paraId="73DA4BD1" w14:textId="77777777" w:rsidR="004338BE" w:rsidRPr="00023DB4" w:rsidRDefault="004338BE" w:rsidP="004338BE">
      <w:pPr>
        <w:tabs>
          <w:tab w:val="left" w:pos="4111"/>
        </w:tabs>
        <w:spacing w:afterLines="120" w:after="288" w:line="240" w:lineRule="auto"/>
        <w:rPr>
          <w:rFonts w:ascii="Cambria" w:eastAsia="Times New Roman" w:hAnsi="Cambria" w:cs="Times New Roman"/>
          <w:b/>
        </w:rPr>
      </w:pPr>
    </w:p>
    <w:p w14:paraId="189B8F2F" w14:textId="77777777" w:rsidR="004338BE" w:rsidRPr="00023DB4" w:rsidRDefault="004338BE" w:rsidP="004338BE">
      <w:pPr>
        <w:spacing w:afterLines="120" w:after="288" w:line="240" w:lineRule="auto"/>
        <w:jc w:val="center"/>
        <w:rPr>
          <w:rFonts w:ascii="Cambria" w:eastAsia="Times New Roman" w:hAnsi="Cambria" w:cs="Times New Roman"/>
          <w:b/>
        </w:rPr>
      </w:pPr>
      <w:r w:rsidRPr="00023DB4">
        <w:rPr>
          <w:rFonts w:ascii="Cambria" w:eastAsia="Times New Roman" w:hAnsi="Cambria" w:cs="Times New Roman"/>
          <w:b/>
        </w:rPr>
        <w:t xml:space="preserve">WYKONONAWCA                                           ZAMAWIAJĄCY </w:t>
      </w:r>
    </w:p>
    <w:p w14:paraId="22D0B41A" w14:textId="77777777" w:rsidR="004338BE" w:rsidRPr="00023DB4" w:rsidRDefault="004338BE" w:rsidP="004338B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B99FB7F" w14:textId="77777777" w:rsidR="004338BE" w:rsidRPr="00023DB4" w:rsidRDefault="004338BE" w:rsidP="004338BE"/>
    <w:p w14:paraId="3F959F59" w14:textId="071509B8" w:rsidR="00684CFC" w:rsidRPr="004338BE" w:rsidRDefault="00684CFC" w:rsidP="004338BE"/>
    <w:sectPr w:rsidR="00684CFC" w:rsidRPr="004338BE" w:rsidSect="00664A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35F8E" w14:textId="77777777" w:rsidR="009904AB" w:rsidRDefault="009904AB" w:rsidP="00CD15B5">
      <w:pPr>
        <w:spacing w:after="0" w:line="240" w:lineRule="auto"/>
      </w:pPr>
      <w:r>
        <w:separator/>
      </w:r>
    </w:p>
  </w:endnote>
  <w:endnote w:type="continuationSeparator" w:id="0">
    <w:p w14:paraId="685F6321" w14:textId="77777777" w:rsidR="009904AB" w:rsidRDefault="009904AB" w:rsidP="00CD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10A3" w14:textId="77777777" w:rsidR="00975459" w:rsidRPr="00B56D9D" w:rsidRDefault="00975459" w:rsidP="00360544">
    <w:pPr>
      <w:pStyle w:val="Nagwek2"/>
      <w:jc w:val="center"/>
      <w:rPr>
        <w:rFonts w:ascii="Georgia" w:hAnsi="Georgia"/>
      </w:rPr>
    </w:pPr>
    <w:r w:rsidRPr="00B56D9D">
      <w:rPr>
        <w:rStyle w:val="Domylnaczcionkaakapitu2"/>
        <w:rFonts w:ascii="Georgia" w:hAnsi="Georgia" w:cs="Arial"/>
        <w:sz w:val="16"/>
        <w:szCs w:val="16"/>
      </w:rPr>
      <w:t>Program Operacyjny Innowacyjna Gospodarka, Priorytet 5: Dyfuzja Innowacji, Działanie 5.3: Wspieranie ośrodków innowacyjności  Projekt: Utworzenie ogólnopolskiego ośrodka innowacji i transferu technologii w zakresie e-zdrowia.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B0728" w14:textId="77777777" w:rsidR="009904AB" w:rsidRDefault="009904AB" w:rsidP="00CD15B5">
      <w:pPr>
        <w:spacing w:after="0" w:line="240" w:lineRule="auto"/>
      </w:pPr>
      <w:r>
        <w:separator/>
      </w:r>
    </w:p>
  </w:footnote>
  <w:footnote w:type="continuationSeparator" w:id="0">
    <w:p w14:paraId="011BDCBA" w14:textId="77777777" w:rsidR="009904AB" w:rsidRDefault="009904AB" w:rsidP="00CD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DDE78" w14:textId="77777777" w:rsidR="00975459" w:rsidRDefault="00975459" w:rsidP="00CD15B5">
    <w:pPr>
      <w:pStyle w:val="Stopka"/>
      <w:tabs>
        <w:tab w:val="left" w:pos="285"/>
      </w:tabs>
      <w:spacing w:line="100" w:lineRule="atLeast"/>
      <w:ind w:right="360"/>
      <w:rPr>
        <w:noProof/>
      </w:rPr>
    </w:pPr>
    <w:r w:rsidRPr="00D317C4">
      <w:rPr>
        <w:noProof/>
      </w:rPr>
      <w:drawing>
        <wp:inline distT="0" distB="0" distL="0" distR="0" wp14:anchorId="2261D539" wp14:editId="1E3DC0FA">
          <wp:extent cx="5760720" cy="565293"/>
          <wp:effectExtent l="0" t="0" r="0" b="0"/>
          <wp:docPr id="5" name="Obraz 1" descr="C:\Users\Patryk\Desktop\Nowy folder\belka-gór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k\Desktop\Nowy folder\belka-górn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A3E055" w14:textId="77777777" w:rsidR="00251446" w:rsidRDefault="00975459" w:rsidP="00CD15B5">
    <w:pPr>
      <w:pStyle w:val="Normalny1"/>
      <w:spacing w:line="100" w:lineRule="atLeast"/>
      <w:jc w:val="center"/>
      <w:rPr>
        <w:rFonts w:ascii="Georgia" w:hAnsi="Georgia"/>
        <w:sz w:val="16"/>
        <w:szCs w:val="20"/>
      </w:rPr>
    </w:pPr>
    <w:r w:rsidRPr="00B56D9D">
      <w:rPr>
        <w:rFonts w:ascii="Georgia" w:hAnsi="Georgia"/>
        <w:sz w:val="16"/>
        <w:szCs w:val="20"/>
      </w:rPr>
      <w:t xml:space="preserve">Projekt jest współfinansowany ze środków Europejskiego Funduszu Rozwoju </w:t>
    </w:r>
  </w:p>
  <w:p w14:paraId="1FFC82C7" w14:textId="76EF9006" w:rsidR="00975459" w:rsidRDefault="00251446" w:rsidP="00CD15B5">
    <w:pPr>
      <w:pStyle w:val="Normalny1"/>
      <w:spacing w:line="100" w:lineRule="atLeast"/>
      <w:jc w:val="center"/>
      <w:rPr>
        <w:rFonts w:ascii="Georgia" w:hAnsi="Georgia"/>
        <w:sz w:val="16"/>
        <w:szCs w:val="20"/>
      </w:rPr>
    </w:pPr>
    <w:r>
      <w:rPr>
        <w:rFonts w:ascii="Georgia" w:hAnsi="Georgia"/>
        <w:sz w:val="16"/>
        <w:szCs w:val="20"/>
      </w:rPr>
      <w:t xml:space="preserve">w </w:t>
    </w:r>
    <w:r w:rsidR="00975459" w:rsidRPr="00B56D9D">
      <w:rPr>
        <w:rFonts w:ascii="Georgia" w:hAnsi="Georgia"/>
        <w:sz w:val="16"/>
        <w:szCs w:val="20"/>
      </w:rPr>
      <w:t>ramach Programu Operacyjnego Innowacyjna Gospodarka.</w:t>
    </w:r>
  </w:p>
  <w:p w14:paraId="37542476" w14:textId="77777777" w:rsidR="00CC45C8" w:rsidRPr="00B56D9D" w:rsidRDefault="00CC45C8" w:rsidP="00CD15B5">
    <w:pPr>
      <w:pStyle w:val="Normalny1"/>
      <w:spacing w:line="100" w:lineRule="atLeast"/>
      <w:jc w:val="center"/>
      <w:rPr>
        <w:rFonts w:ascii="Georgia" w:hAnsi="Georgia"/>
        <w:sz w:val="16"/>
        <w:szCs w:val="20"/>
      </w:rPr>
    </w:pPr>
  </w:p>
  <w:p w14:paraId="3531D653" w14:textId="77777777" w:rsidR="00975459" w:rsidRDefault="00975459" w:rsidP="00CD15B5">
    <w:pPr>
      <w:pStyle w:val="Normalny1"/>
      <w:spacing w:line="100" w:lineRule="atLea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30"/>
        </w:tabs>
        <w:ind w:left="2410" w:firstLine="0"/>
      </w:pPr>
      <w:rPr>
        <w:rFonts w:cs="Times New Roman"/>
      </w:rPr>
    </w:lvl>
  </w:abstractNum>
  <w:abstractNum w:abstractNumId="1">
    <w:nsid w:val="04666AF7"/>
    <w:multiLevelType w:val="multilevel"/>
    <w:tmpl w:val="B710975C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8FB384E"/>
    <w:multiLevelType w:val="multilevel"/>
    <w:tmpl w:val="1848D33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5" w:hanging="360"/>
      </w:pPr>
    </w:lvl>
    <w:lvl w:ilvl="2">
      <w:start w:val="1"/>
      <w:numFmt w:val="decimal"/>
      <w:isLgl/>
      <w:lvlText w:val="%1.%2.%3"/>
      <w:lvlJc w:val="left"/>
      <w:pPr>
        <w:ind w:left="2130" w:hanging="720"/>
      </w:pPr>
    </w:lvl>
    <w:lvl w:ilvl="3">
      <w:start w:val="1"/>
      <w:numFmt w:val="decimal"/>
      <w:isLgl/>
      <w:lvlText w:val="%1.%2.%3.%4"/>
      <w:lvlJc w:val="left"/>
      <w:pPr>
        <w:ind w:left="2835" w:hanging="720"/>
      </w:pPr>
    </w:lvl>
    <w:lvl w:ilvl="4">
      <w:start w:val="1"/>
      <w:numFmt w:val="decimal"/>
      <w:isLgl/>
      <w:lvlText w:val="%1.%2.%3.%4.%5"/>
      <w:lvlJc w:val="left"/>
      <w:pPr>
        <w:ind w:left="3900" w:hanging="1080"/>
      </w:pPr>
    </w:lvl>
    <w:lvl w:ilvl="5">
      <w:start w:val="1"/>
      <w:numFmt w:val="decimal"/>
      <w:isLgl/>
      <w:lvlText w:val="%1.%2.%3.%4.%5.%6"/>
      <w:lvlJc w:val="left"/>
      <w:pPr>
        <w:ind w:left="4605" w:hanging="1080"/>
      </w:pPr>
    </w:lvl>
    <w:lvl w:ilvl="6">
      <w:start w:val="1"/>
      <w:numFmt w:val="decimal"/>
      <w:isLgl/>
      <w:lvlText w:val="%1.%2.%3.%4.%5.%6.%7"/>
      <w:lvlJc w:val="left"/>
      <w:pPr>
        <w:ind w:left="5670" w:hanging="1440"/>
      </w:p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</w:lvl>
  </w:abstractNum>
  <w:abstractNum w:abstractNumId="3">
    <w:nsid w:val="090111D9"/>
    <w:multiLevelType w:val="multilevel"/>
    <w:tmpl w:val="D3FE7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E5BAD"/>
    <w:multiLevelType w:val="hybridMultilevel"/>
    <w:tmpl w:val="9CA60532"/>
    <w:lvl w:ilvl="0" w:tplc="2E8ADA6A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4426A2"/>
    <w:multiLevelType w:val="multilevel"/>
    <w:tmpl w:val="C8026CC0"/>
    <w:lvl w:ilvl="0">
      <w:start w:val="1"/>
      <w:numFmt w:val="decimal"/>
      <w:lvlText w:val="§ %1"/>
      <w:lvlJc w:val="left"/>
      <w:pPr>
        <w:ind w:left="2880" w:hanging="360"/>
      </w:pPr>
      <w:rPr>
        <w:rFonts w:ascii="Cambria" w:hAnsi="Cambria" w:cs="Times New Roman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ind w:left="823" w:hanging="397"/>
      </w:pPr>
      <w:rPr>
        <w:rFonts w:ascii="Arial" w:hAnsi="Arial" w:cs="Arial"/>
        <w:b w:val="0"/>
      </w:rPr>
    </w:lvl>
    <w:lvl w:ilvl="3">
      <w:start w:val="1"/>
      <w:numFmt w:val="decimal"/>
      <w:lvlText w:val="(%4)"/>
      <w:lvlJc w:val="left"/>
      <w:pPr>
        <w:ind w:left="1191" w:hanging="39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9831CD"/>
    <w:multiLevelType w:val="hybridMultilevel"/>
    <w:tmpl w:val="06E4D7B8"/>
    <w:lvl w:ilvl="0" w:tplc="5A5CF2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1C3A"/>
    <w:multiLevelType w:val="hybridMultilevel"/>
    <w:tmpl w:val="26C4AED6"/>
    <w:lvl w:ilvl="0" w:tplc="9C24845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C8C56F0"/>
    <w:multiLevelType w:val="multilevel"/>
    <w:tmpl w:val="D62A8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193E95"/>
    <w:multiLevelType w:val="multilevel"/>
    <w:tmpl w:val="58D2EE8C"/>
    <w:lvl w:ilvl="0">
      <w:start w:val="6"/>
      <w:numFmt w:val="decimal"/>
      <w:lvlText w:val="§ 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 w:hint="default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C345DCB"/>
    <w:multiLevelType w:val="hybridMultilevel"/>
    <w:tmpl w:val="64EE9610"/>
    <w:lvl w:ilvl="0" w:tplc="5700FC9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EC15DA"/>
    <w:multiLevelType w:val="hybridMultilevel"/>
    <w:tmpl w:val="E6C4878E"/>
    <w:lvl w:ilvl="0" w:tplc="4030C70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3D75F4D"/>
    <w:multiLevelType w:val="hybridMultilevel"/>
    <w:tmpl w:val="5470A144"/>
    <w:lvl w:ilvl="0" w:tplc="16809B5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415CA"/>
    <w:multiLevelType w:val="multilevel"/>
    <w:tmpl w:val="4E08FCD6"/>
    <w:lvl w:ilvl="0">
      <w:start w:val="1"/>
      <w:numFmt w:val="decimal"/>
      <w:lvlText w:val="§ 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B46121F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810602"/>
    <w:multiLevelType w:val="multilevel"/>
    <w:tmpl w:val="32DEF954"/>
    <w:lvl w:ilvl="0">
      <w:start w:val="1"/>
      <w:numFmt w:val="decimal"/>
      <w:lvlText w:val="%1)"/>
      <w:lvlJc w:val="left"/>
      <w:pPr>
        <w:ind w:left="6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6">
    <w:nsid w:val="51C94AFB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C31687"/>
    <w:multiLevelType w:val="multilevel"/>
    <w:tmpl w:val="8EE21C20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3C1339C"/>
    <w:multiLevelType w:val="multilevel"/>
    <w:tmpl w:val="65CCA9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8C6067"/>
    <w:multiLevelType w:val="multilevel"/>
    <w:tmpl w:val="B710975C"/>
    <w:lvl w:ilvl="0">
      <w:start w:val="1"/>
      <w:numFmt w:val="decimal"/>
      <w:lvlText w:val="§ 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ascii="Cambria" w:hAnsi="Cambria" w:cs="Times New Roman" w:hint="default"/>
      </w:rPr>
    </w:lvl>
    <w:lvl w:ilvl="2">
      <w:start w:val="1"/>
      <w:numFmt w:val="decimal"/>
      <w:lvlText w:val="%3)"/>
      <w:lvlJc w:val="left"/>
      <w:pPr>
        <w:ind w:left="681" w:hanging="397"/>
      </w:pPr>
      <w:rPr>
        <w:rFonts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ind w:left="1191" w:hanging="397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1588" w:hanging="397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1985" w:hanging="397"/>
      </w:pPr>
      <w:rPr>
        <w:rFonts w:cs="Times New Roman"/>
      </w:rPr>
    </w:lvl>
    <w:lvl w:ilvl="6">
      <w:numFmt w:val="bullet"/>
      <w:lvlText w:val=""/>
      <w:lvlJc w:val="left"/>
      <w:pPr>
        <w:ind w:left="2381" w:hanging="396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B955842"/>
    <w:multiLevelType w:val="hybridMultilevel"/>
    <w:tmpl w:val="2D7098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9C4846"/>
    <w:multiLevelType w:val="multilevel"/>
    <w:tmpl w:val="D318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6"/>
  </w:num>
  <w:num w:numId="21">
    <w:abstractNumId w:val="20"/>
  </w:num>
  <w:num w:numId="22">
    <w:abstractNumId w:val="4"/>
  </w:num>
  <w:num w:numId="2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B5"/>
    <w:rsid w:val="00004A1B"/>
    <w:rsid w:val="00011EC0"/>
    <w:rsid w:val="00012618"/>
    <w:rsid w:val="000145AA"/>
    <w:rsid w:val="000159D2"/>
    <w:rsid w:val="00023DB4"/>
    <w:rsid w:val="00030481"/>
    <w:rsid w:val="00034261"/>
    <w:rsid w:val="0004569E"/>
    <w:rsid w:val="000527BE"/>
    <w:rsid w:val="00057037"/>
    <w:rsid w:val="00060BC4"/>
    <w:rsid w:val="00061219"/>
    <w:rsid w:val="00061815"/>
    <w:rsid w:val="000756E1"/>
    <w:rsid w:val="00091984"/>
    <w:rsid w:val="000A1821"/>
    <w:rsid w:val="000A342F"/>
    <w:rsid w:val="000A651E"/>
    <w:rsid w:val="000B145D"/>
    <w:rsid w:val="000C13AD"/>
    <w:rsid w:val="000C460A"/>
    <w:rsid w:val="000C5C02"/>
    <w:rsid w:val="000C746B"/>
    <w:rsid w:val="000C7BFA"/>
    <w:rsid w:val="000D258B"/>
    <w:rsid w:val="000D7613"/>
    <w:rsid w:val="00103B39"/>
    <w:rsid w:val="001041D2"/>
    <w:rsid w:val="00112418"/>
    <w:rsid w:val="00113088"/>
    <w:rsid w:val="001228B9"/>
    <w:rsid w:val="001270AC"/>
    <w:rsid w:val="0013231F"/>
    <w:rsid w:val="00145119"/>
    <w:rsid w:val="00153980"/>
    <w:rsid w:val="00167182"/>
    <w:rsid w:val="001723DC"/>
    <w:rsid w:val="00172D21"/>
    <w:rsid w:val="0018671E"/>
    <w:rsid w:val="00186D7A"/>
    <w:rsid w:val="00194237"/>
    <w:rsid w:val="001A16DF"/>
    <w:rsid w:val="001A79A4"/>
    <w:rsid w:val="001B1AF1"/>
    <w:rsid w:val="001B215C"/>
    <w:rsid w:val="001B2CB9"/>
    <w:rsid w:val="001E60EB"/>
    <w:rsid w:val="001F59D4"/>
    <w:rsid w:val="00201D76"/>
    <w:rsid w:val="002034F1"/>
    <w:rsid w:val="00213D9F"/>
    <w:rsid w:val="00227E26"/>
    <w:rsid w:val="00234395"/>
    <w:rsid w:val="00241180"/>
    <w:rsid w:val="00251446"/>
    <w:rsid w:val="00255D79"/>
    <w:rsid w:val="00261271"/>
    <w:rsid w:val="00261BE2"/>
    <w:rsid w:val="002623F1"/>
    <w:rsid w:val="00264175"/>
    <w:rsid w:val="00273270"/>
    <w:rsid w:val="0027473F"/>
    <w:rsid w:val="002748BF"/>
    <w:rsid w:val="002803CC"/>
    <w:rsid w:val="0028096E"/>
    <w:rsid w:val="00293426"/>
    <w:rsid w:val="00294E66"/>
    <w:rsid w:val="00295DD2"/>
    <w:rsid w:val="00297CAF"/>
    <w:rsid w:val="002A42ED"/>
    <w:rsid w:val="002B56ED"/>
    <w:rsid w:val="002C0A04"/>
    <w:rsid w:val="002C32A3"/>
    <w:rsid w:val="002C57E4"/>
    <w:rsid w:val="002D118A"/>
    <w:rsid w:val="002D388D"/>
    <w:rsid w:val="002E03BE"/>
    <w:rsid w:val="002E03E9"/>
    <w:rsid w:val="002E56AF"/>
    <w:rsid w:val="002E6A55"/>
    <w:rsid w:val="002F096A"/>
    <w:rsid w:val="002F71D7"/>
    <w:rsid w:val="0031193A"/>
    <w:rsid w:val="003247C2"/>
    <w:rsid w:val="00325440"/>
    <w:rsid w:val="00326CBF"/>
    <w:rsid w:val="00331993"/>
    <w:rsid w:val="00341CF3"/>
    <w:rsid w:val="003477CE"/>
    <w:rsid w:val="00360544"/>
    <w:rsid w:val="00362A04"/>
    <w:rsid w:val="003740AB"/>
    <w:rsid w:val="0037493C"/>
    <w:rsid w:val="0039609D"/>
    <w:rsid w:val="00397D37"/>
    <w:rsid w:val="003A160C"/>
    <w:rsid w:val="003A1FBB"/>
    <w:rsid w:val="003A651A"/>
    <w:rsid w:val="003A6FC0"/>
    <w:rsid w:val="003A7CAF"/>
    <w:rsid w:val="003B35CA"/>
    <w:rsid w:val="003B511D"/>
    <w:rsid w:val="003B7579"/>
    <w:rsid w:val="003C7C3E"/>
    <w:rsid w:val="003E2968"/>
    <w:rsid w:val="003E479F"/>
    <w:rsid w:val="003E66CF"/>
    <w:rsid w:val="003E6981"/>
    <w:rsid w:val="003E6C0D"/>
    <w:rsid w:val="003F1362"/>
    <w:rsid w:val="003F586D"/>
    <w:rsid w:val="0040170D"/>
    <w:rsid w:val="004157EE"/>
    <w:rsid w:val="00420A09"/>
    <w:rsid w:val="0042294B"/>
    <w:rsid w:val="00425C46"/>
    <w:rsid w:val="0043298A"/>
    <w:rsid w:val="004338BE"/>
    <w:rsid w:val="00434AB1"/>
    <w:rsid w:val="0044204A"/>
    <w:rsid w:val="0045733C"/>
    <w:rsid w:val="0046615F"/>
    <w:rsid w:val="00473875"/>
    <w:rsid w:val="0049125D"/>
    <w:rsid w:val="004926C9"/>
    <w:rsid w:val="004A315B"/>
    <w:rsid w:val="004B535E"/>
    <w:rsid w:val="004B7ABE"/>
    <w:rsid w:val="004C04B0"/>
    <w:rsid w:val="004C460F"/>
    <w:rsid w:val="004C5167"/>
    <w:rsid w:val="004D142A"/>
    <w:rsid w:val="004E01AF"/>
    <w:rsid w:val="004E14FC"/>
    <w:rsid w:val="004E18EA"/>
    <w:rsid w:val="004E5CF3"/>
    <w:rsid w:val="004E78A8"/>
    <w:rsid w:val="004F6761"/>
    <w:rsid w:val="00506826"/>
    <w:rsid w:val="00507CBA"/>
    <w:rsid w:val="00520D53"/>
    <w:rsid w:val="00525B2F"/>
    <w:rsid w:val="005341A7"/>
    <w:rsid w:val="005378ED"/>
    <w:rsid w:val="00542516"/>
    <w:rsid w:val="0054737F"/>
    <w:rsid w:val="00547E3E"/>
    <w:rsid w:val="00555EAC"/>
    <w:rsid w:val="00564F26"/>
    <w:rsid w:val="00571758"/>
    <w:rsid w:val="005734A1"/>
    <w:rsid w:val="005801B7"/>
    <w:rsid w:val="0058541B"/>
    <w:rsid w:val="00596E57"/>
    <w:rsid w:val="005A01BB"/>
    <w:rsid w:val="005B5E81"/>
    <w:rsid w:val="005D7E4F"/>
    <w:rsid w:val="005E47CE"/>
    <w:rsid w:val="00601FBB"/>
    <w:rsid w:val="00602D52"/>
    <w:rsid w:val="006103D3"/>
    <w:rsid w:val="00615F80"/>
    <w:rsid w:val="00624AC8"/>
    <w:rsid w:val="00626236"/>
    <w:rsid w:val="00635059"/>
    <w:rsid w:val="00635F6A"/>
    <w:rsid w:val="00647F67"/>
    <w:rsid w:val="00652B81"/>
    <w:rsid w:val="006610B1"/>
    <w:rsid w:val="00664A61"/>
    <w:rsid w:val="006750BC"/>
    <w:rsid w:val="00681BAD"/>
    <w:rsid w:val="00684CFC"/>
    <w:rsid w:val="00687C63"/>
    <w:rsid w:val="00690145"/>
    <w:rsid w:val="00692D73"/>
    <w:rsid w:val="006A2873"/>
    <w:rsid w:val="006B74FD"/>
    <w:rsid w:val="006C5F7D"/>
    <w:rsid w:val="006C7F7A"/>
    <w:rsid w:val="006D081B"/>
    <w:rsid w:val="006D24F1"/>
    <w:rsid w:val="006E3BBA"/>
    <w:rsid w:val="006E504D"/>
    <w:rsid w:val="006F35A6"/>
    <w:rsid w:val="00700AA0"/>
    <w:rsid w:val="0070632E"/>
    <w:rsid w:val="00725B07"/>
    <w:rsid w:val="00734328"/>
    <w:rsid w:val="00735572"/>
    <w:rsid w:val="007370DE"/>
    <w:rsid w:val="007413E0"/>
    <w:rsid w:val="00742EF3"/>
    <w:rsid w:val="00754623"/>
    <w:rsid w:val="007558BC"/>
    <w:rsid w:val="007623F1"/>
    <w:rsid w:val="007736B1"/>
    <w:rsid w:val="0077710C"/>
    <w:rsid w:val="00793F61"/>
    <w:rsid w:val="007A101A"/>
    <w:rsid w:val="007A4196"/>
    <w:rsid w:val="007A5802"/>
    <w:rsid w:val="007D66CF"/>
    <w:rsid w:val="007E1C9C"/>
    <w:rsid w:val="007E2486"/>
    <w:rsid w:val="007F3649"/>
    <w:rsid w:val="00802D02"/>
    <w:rsid w:val="00816626"/>
    <w:rsid w:val="00822DBE"/>
    <w:rsid w:val="00824874"/>
    <w:rsid w:val="00824B82"/>
    <w:rsid w:val="00827A44"/>
    <w:rsid w:val="0083253F"/>
    <w:rsid w:val="008330B0"/>
    <w:rsid w:val="0083575F"/>
    <w:rsid w:val="0084532D"/>
    <w:rsid w:val="0084752D"/>
    <w:rsid w:val="00853F60"/>
    <w:rsid w:val="0086627B"/>
    <w:rsid w:val="00866CFB"/>
    <w:rsid w:val="008B73FD"/>
    <w:rsid w:val="008C618A"/>
    <w:rsid w:val="008D1A2E"/>
    <w:rsid w:val="008D1D08"/>
    <w:rsid w:val="008E2EFB"/>
    <w:rsid w:val="008E7500"/>
    <w:rsid w:val="008F0A7F"/>
    <w:rsid w:val="008F64EB"/>
    <w:rsid w:val="00904CB4"/>
    <w:rsid w:val="00910811"/>
    <w:rsid w:val="009160A3"/>
    <w:rsid w:val="00927BC5"/>
    <w:rsid w:val="009369E2"/>
    <w:rsid w:val="0094297B"/>
    <w:rsid w:val="00954E1D"/>
    <w:rsid w:val="00971AB1"/>
    <w:rsid w:val="0097330D"/>
    <w:rsid w:val="00975459"/>
    <w:rsid w:val="0097564D"/>
    <w:rsid w:val="00975F36"/>
    <w:rsid w:val="00984BC7"/>
    <w:rsid w:val="00985464"/>
    <w:rsid w:val="009904AB"/>
    <w:rsid w:val="00994D18"/>
    <w:rsid w:val="0099723B"/>
    <w:rsid w:val="009977D5"/>
    <w:rsid w:val="009A040A"/>
    <w:rsid w:val="009B0068"/>
    <w:rsid w:val="009B2D9D"/>
    <w:rsid w:val="009C06B0"/>
    <w:rsid w:val="009C1B16"/>
    <w:rsid w:val="009C5133"/>
    <w:rsid w:val="009D0C71"/>
    <w:rsid w:val="009D2F47"/>
    <w:rsid w:val="009D31D1"/>
    <w:rsid w:val="009E1288"/>
    <w:rsid w:val="009E5D2E"/>
    <w:rsid w:val="009F585D"/>
    <w:rsid w:val="00A010B2"/>
    <w:rsid w:val="00A0589D"/>
    <w:rsid w:val="00A3242B"/>
    <w:rsid w:val="00A471D5"/>
    <w:rsid w:val="00A6604D"/>
    <w:rsid w:val="00A673B6"/>
    <w:rsid w:val="00A70D9A"/>
    <w:rsid w:val="00A72A95"/>
    <w:rsid w:val="00A83D2D"/>
    <w:rsid w:val="00A906EE"/>
    <w:rsid w:val="00A90BAA"/>
    <w:rsid w:val="00AA732D"/>
    <w:rsid w:val="00AB2A39"/>
    <w:rsid w:val="00AB77B9"/>
    <w:rsid w:val="00AD20DC"/>
    <w:rsid w:val="00AE738F"/>
    <w:rsid w:val="00AF2818"/>
    <w:rsid w:val="00AF63C0"/>
    <w:rsid w:val="00B304FC"/>
    <w:rsid w:val="00B3721E"/>
    <w:rsid w:val="00B37AFA"/>
    <w:rsid w:val="00B42164"/>
    <w:rsid w:val="00B554D2"/>
    <w:rsid w:val="00B56D9D"/>
    <w:rsid w:val="00B57CC9"/>
    <w:rsid w:val="00B71779"/>
    <w:rsid w:val="00B76D78"/>
    <w:rsid w:val="00B77C94"/>
    <w:rsid w:val="00B866B7"/>
    <w:rsid w:val="00B9148A"/>
    <w:rsid w:val="00B9601E"/>
    <w:rsid w:val="00B97F31"/>
    <w:rsid w:val="00BA4C1F"/>
    <w:rsid w:val="00BC57F1"/>
    <w:rsid w:val="00BD5142"/>
    <w:rsid w:val="00BD6A5F"/>
    <w:rsid w:val="00BD77E5"/>
    <w:rsid w:val="00BE11DA"/>
    <w:rsid w:val="00BF071F"/>
    <w:rsid w:val="00C0694B"/>
    <w:rsid w:val="00C17018"/>
    <w:rsid w:val="00C20D11"/>
    <w:rsid w:val="00C20D6B"/>
    <w:rsid w:val="00C240F0"/>
    <w:rsid w:val="00C2527A"/>
    <w:rsid w:val="00C30642"/>
    <w:rsid w:val="00C31156"/>
    <w:rsid w:val="00C31CCD"/>
    <w:rsid w:val="00C31D2C"/>
    <w:rsid w:val="00C55429"/>
    <w:rsid w:val="00C5586B"/>
    <w:rsid w:val="00C63BA0"/>
    <w:rsid w:val="00C643DE"/>
    <w:rsid w:val="00C742D5"/>
    <w:rsid w:val="00C77909"/>
    <w:rsid w:val="00C827A7"/>
    <w:rsid w:val="00C83CEE"/>
    <w:rsid w:val="00C854DE"/>
    <w:rsid w:val="00C92E67"/>
    <w:rsid w:val="00CA4FA5"/>
    <w:rsid w:val="00CC01B4"/>
    <w:rsid w:val="00CC1568"/>
    <w:rsid w:val="00CC45C8"/>
    <w:rsid w:val="00CD0B1D"/>
    <w:rsid w:val="00CD15B5"/>
    <w:rsid w:val="00CD4773"/>
    <w:rsid w:val="00CE1900"/>
    <w:rsid w:val="00CE559D"/>
    <w:rsid w:val="00CE6FAA"/>
    <w:rsid w:val="00CF67C3"/>
    <w:rsid w:val="00D003D4"/>
    <w:rsid w:val="00D03CF6"/>
    <w:rsid w:val="00D0697B"/>
    <w:rsid w:val="00D13746"/>
    <w:rsid w:val="00D14423"/>
    <w:rsid w:val="00D14EC9"/>
    <w:rsid w:val="00D15D3D"/>
    <w:rsid w:val="00D20186"/>
    <w:rsid w:val="00D317C4"/>
    <w:rsid w:val="00D331D0"/>
    <w:rsid w:val="00D3736B"/>
    <w:rsid w:val="00D37856"/>
    <w:rsid w:val="00D50553"/>
    <w:rsid w:val="00D526E6"/>
    <w:rsid w:val="00D56283"/>
    <w:rsid w:val="00D66F43"/>
    <w:rsid w:val="00D709EC"/>
    <w:rsid w:val="00D83684"/>
    <w:rsid w:val="00D90403"/>
    <w:rsid w:val="00DA1421"/>
    <w:rsid w:val="00DB5B5B"/>
    <w:rsid w:val="00DC0888"/>
    <w:rsid w:val="00DC12C1"/>
    <w:rsid w:val="00DC5035"/>
    <w:rsid w:val="00DF2306"/>
    <w:rsid w:val="00DF7A72"/>
    <w:rsid w:val="00E21405"/>
    <w:rsid w:val="00E244D4"/>
    <w:rsid w:val="00E25719"/>
    <w:rsid w:val="00E26B5F"/>
    <w:rsid w:val="00E27C88"/>
    <w:rsid w:val="00E32EB6"/>
    <w:rsid w:val="00E33998"/>
    <w:rsid w:val="00E3606F"/>
    <w:rsid w:val="00E3640B"/>
    <w:rsid w:val="00E45C78"/>
    <w:rsid w:val="00E61393"/>
    <w:rsid w:val="00E66939"/>
    <w:rsid w:val="00E7000C"/>
    <w:rsid w:val="00E731E5"/>
    <w:rsid w:val="00E87CED"/>
    <w:rsid w:val="00E910F2"/>
    <w:rsid w:val="00E9231B"/>
    <w:rsid w:val="00E92427"/>
    <w:rsid w:val="00EA0521"/>
    <w:rsid w:val="00EE0A23"/>
    <w:rsid w:val="00EE2687"/>
    <w:rsid w:val="00EF6A28"/>
    <w:rsid w:val="00F00E68"/>
    <w:rsid w:val="00F014FB"/>
    <w:rsid w:val="00F01CE8"/>
    <w:rsid w:val="00F02E8D"/>
    <w:rsid w:val="00F041DB"/>
    <w:rsid w:val="00F05E09"/>
    <w:rsid w:val="00F072DC"/>
    <w:rsid w:val="00F13121"/>
    <w:rsid w:val="00F21B1B"/>
    <w:rsid w:val="00F2294F"/>
    <w:rsid w:val="00F3111D"/>
    <w:rsid w:val="00F40D0D"/>
    <w:rsid w:val="00F53854"/>
    <w:rsid w:val="00F62FA4"/>
    <w:rsid w:val="00F7115F"/>
    <w:rsid w:val="00F73626"/>
    <w:rsid w:val="00F76FA9"/>
    <w:rsid w:val="00F846C6"/>
    <w:rsid w:val="00FA5D2D"/>
    <w:rsid w:val="00FA70B3"/>
    <w:rsid w:val="00FB0FEF"/>
    <w:rsid w:val="00FC2A50"/>
    <w:rsid w:val="00FC4C50"/>
    <w:rsid w:val="00FD180F"/>
    <w:rsid w:val="00FD4CE9"/>
    <w:rsid w:val="00FE26B5"/>
    <w:rsid w:val="00FE4717"/>
    <w:rsid w:val="00FF1EC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C878"/>
  <w15:docId w15:val="{77109039-A5E1-499B-A132-9CFDE802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5B5"/>
  </w:style>
  <w:style w:type="paragraph" w:styleId="Stopka">
    <w:name w:val="footer"/>
    <w:basedOn w:val="Normalny"/>
    <w:link w:val="StopkaZnak"/>
    <w:uiPriority w:val="99"/>
    <w:unhideWhenUsed/>
    <w:rsid w:val="00CD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15B5"/>
  </w:style>
  <w:style w:type="paragraph" w:styleId="Tekstdymka">
    <w:name w:val="Balloon Text"/>
    <w:basedOn w:val="Normalny"/>
    <w:link w:val="TekstdymkaZnak"/>
    <w:uiPriority w:val="99"/>
    <w:semiHidden/>
    <w:unhideWhenUsed/>
    <w:rsid w:val="00CD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5B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CD15B5"/>
    <w:pPr>
      <w:suppressAutoHyphens/>
      <w:spacing w:after="0" w:line="360" w:lineRule="auto"/>
      <w:jc w:val="both"/>
    </w:pPr>
    <w:rPr>
      <w:rFonts w:ascii="Arial" w:eastAsia="Arial" w:hAnsi="Arial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CD15B5"/>
  </w:style>
  <w:style w:type="paragraph" w:customStyle="1" w:styleId="Nagwek2">
    <w:name w:val="Nagłówek2"/>
    <w:basedOn w:val="Normalny1"/>
    <w:rsid w:val="00CD15B5"/>
    <w:pPr>
      <w:tabs>
        <w:tab w:val="center" w:pos="4153"/>
        <w:tab w:val="right" w:pos="8306"/>
      </w:tabs>
    </w:pPr>
  </w:style>
  <w:style w:type="paragraph" w:styleId="Akapitzlist">
    <w:name w:val="List Paragraph"/>
    <w:basedOn w:val="Normalny"/>
    <w:uiPriority w:val="34"/>
    <w:qFormat/>
    <w:rsid w:val="00473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6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981"/>
    <w:pPr>
      <w:spacing w:line="240" w:lineRule="auto"/>
    </w:pPr>
    <w:rPr>
      <w:rFonts w:ascii="Calibri" w:eastAsia="Calibri" w:hAnsi="Calibri" w:cs="Arial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981"/>
    <w:rPr>
      <w:rFonts w:ascii="Calibri" w:eastAsia="Calibri" w:hAnsi="Calibri" w:cs="Arial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7613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568"/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568"/>
    <w:rPr>
      <w:rFonts w:ascii="Calibri" w:eastAsia="Calibri" w:hAnsi="Calibri" w:cs="Arial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6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4532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06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2C82-45B0-47C1-A3DE-47B11A64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2014</Words>
  <Characters>12089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Partyk</dc:creator>
  <cp:lastModifiedBy>Patryk Fidecki</cp:lastModifiedBy>
  <cp:revision>4</cp:revision>
  <cp:lastPrinted>2014-06-05T16:16:00Z</cp:lastPrinted>
  <dcterms:created xsi:type="dcterms:W3CDTF">2014-08-26T09:21:00Z</dcterms:created>
  <dcterms:modified xsi:type="dcterms:W3CDTF">2014-08-26T09:57:00Z</dcterms:modified>
</cp:coreProperties>
</file>